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C8" w:rsidRPr="005421C8" w:rsidRDefault="005421C8" w:rsidP="00542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Дистанційне навчання у позашкільному закладі освіти.</w:t>
      </w:r>
    </w:p>
    <w:p w:rsidR="005421C8" w:rsidRPr="005421C8" w:rsidRDefault="005421C8" w:rsidP="00542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Скарбничка корисних посилань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Дистанційне навчання для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позашкілля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є інновацією, адже подання інформації у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форматі он-лайн ускладнює проведення групових занять, особливо гуртків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хореографії, вокальних, хорових чи гуртків спортивного профілю.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Разом з тим, поруч з виконанням щоденних домашніх завдань за програмою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основної школи, які надходять в онлайн-режимі та вимагають самостійності,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відповідальності і часу, керівники гуртків мають за </w:t>
      </w:r>
      <w:r>
        <w:rPr>
          <w:rFonts w:ascii="Times New Roman" w:hAnsi="Times New Roman" w:cs="Times New Roman"/>
          <w:sz w:val="28"/>
          <w:szCs w:val="28"/>
        </w:rPr>
        <w:t xml:space="preserve">мету розвантажити та зацікавити </w:t>
      </w:r>
      <w:r w:rsidRPr="005421C8">
        <w:rPr>
          <w:rFonts w:ascii="Times New Roman" w:hAnsi="Times New Roman" w:cs="Times New Roman"/>
          <w:sz w:val="28"/>
          <w:szCs w:val="28"/>
        </w:rPr>
        <w:t>дітей у новому форматі, дати можливість пофанта</w:t>
      </w:r>
      <w:r>
        <w:rPr>
          <w:rFonts w:ascii="Times New Roman" w:hAnsi="Times New Roman" w:cs="Times New Roman"/>
          <w:sz w:val="28"/>
          <w:szCs w:val="28"/>
        </w:rPr>
        <w:t xml:space="preserve">зувати, попрацювати творчо,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</w:t>
      </w:r>
      <w:r w:rsidRPr="005421C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не виходячи за межі освітнього процесу. С</w:t>
      </w:r>
      <w:r>
        <w:rPr>
          <w:rFonts w:ascii="Times New Roman" w:hAnsi="Times New Roman" w:cs="Times New Roman"/>
          <w:sz w:val="28"/>
          <w:szCs w:val="28"/>
        </w:rPr>
        <w:t xml:space="preserve">аме від того як педагог вибудує </w:t>
      </w:r>
      <w:r w:rsidRPr="005421C8">
        <w:rPr>
          <w:rFonts w:ascii="Times New Roman" w:hAnsi="Times New Roman" w:cs="Times New Roman"/>
          <w:sz w:val="28"/>
          <w:szCs w:val="28"/>
        </w:rPr>
        <w:t>взаємодію з вихованцями залежить продуктивна робота колективу гуртка.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Дистанційне навчання, що здійснюється за допомогою цифрових технологій,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має наступні форми занять: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- чат-заняття - здійснюються з використанням чат-технологій, проводяться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синхронно, тобто всі учасники мають одночасний доступ до чату;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- веб-заняття – дистанційні заняття, конференції, семінари, ділові ігри,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практикуми, проведені за допомогою засобів телекомунікацій та інших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можливостей Інтернету.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Найдоступнішими та найлегшими засобами зв’язку з вихованцями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гуртків та проведення онлайн-занять залишаються: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месенджери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(чат, групу, спільноту можна організувати на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платформіFacebook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>);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 Телеграм (створення групи для переписки та обміну файлами, голосові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повідомлення);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Інстаграм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(бесіда для переписки (фото не зберігається, лише створення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21C8">
        <w:rPr>
          <w:rFonts w:ascii="Times New Roman" w:hAnsi="Times New Roman" w:cs="Times New Roman"/>
          <w:sz w:val="28"/>
          <w:szCs w:val="28"/>
        </w:rPr>
        <w:t>скріншотів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), запис голосових повідомлень та включення педагога у </w:t>
      </w:r>
      <w:r>
        <w:rPr>
          <w:rFonts w:ascii="Times New Roman" w:hAnsi="Times New Roman" w:cs="Times New Roman"/>
          <w:sz w:val="28"/>
          <w:szCs w:val="28"/>
        </w:rPr>
        <w:t xml:space="preserve">прямий ефір (в </w:t>
      </w:r>
      <w:r w:rsidRPr="005421C8">
        <w:rPr>
          <w:rFonts w:ascii="Times New Roman" w:hAnsi="Times New Roman" w:cs="Times New Roman"/>
          <w:sz w:val="28"/>
          <w:szCs w:val="28"/>
        </w:rPr>
        <w:t>режимі онлайн діти можуть задавати запитання);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(чат для переписки та обміну файлами, можливе підключення понад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20 осіб, але без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відеозвязку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>);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 Skype (можливість підключити в бесіду зі зв’язком хорошої якості до 30 осіб);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-канали (можливість через посилання надавати доступ до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відеозанять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або ж поширювати вже змонтовані освітні ролики згідно обраної теми).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Найпоширеніші платформи для впровадження освітнього процесу: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Для молодших школярів: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Study-Smile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415C3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https://study-smile.com/</w:t>
        </w:r>
      </w:hyperlink>
      <w:r w:rsidR="000415C3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– платформа з розвиваючими завданнями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об’єднані в навчальні програми для дітей дошкільного та молодшого шкільного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віку.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Розумники </w:t>
      </w:r>
      <w:hyperlink r:id="rId5" w:history="1">
        <w:r w:rsidR="000415C3" w:rsidRPr="00F54CBB">
          <w:rPr>
            <w:rStyle w:val="a3"/>
            <w:rFonts w:ascii="Times New Roman" w:hAnsi="Times New Roman" w:cs="Times New Roman"/>
            <w:sz w:val="28"/>
            <w:szCs w:val="28"/>
          </w:rPr>
          <w:t>http://edugames.rozumniki.ua/</w:t>
        </w:r>
      </w:hyperlink>
      <w:r w:rsidR="000415C3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>– безко</w:t>
      </w:r>
      <w:r>
        <w:rPr>
          <w:rFonts w:ascii="Times New Roman" w:hAnsi="Times New Roman" w:cs="Times New Roman"/>
          <w:sz w:val="28"/>
          <w:szCs w:val="28"/>
        </w:rPr>
        <w:t xml:space="preserve">штовний тестовий доступ до всіх </w:t>
      </w:r>
      <w:r w:rsidRPr="005421C8">
        <w:rPr>
          <w:rFonts w:ascii="Times New Roman" w:hAnsi="Times New Roman" w:cs="Times New Roman"/>
          <w:sz w:val="28"/>
          <w:szCs w:val="28"/>
        </w:rPr>
        <w:t>завдань за шкільною програмою 1-4 класів з української мови та математики.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Вчи.юа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415C3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https://vchy.com.ua/</w:t>
        </w:r>
      </w:hyperlink>
      <w:r w:rsidR="000415C3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– міжнародна онлай</w:t>
      </w:r>
      <w:r w:rsidR="000415C3">
        <w:rPr>
          <w:rFonts w:ascii="Times New Roman" w:hAnsi="Times New Roman" w:cs="Times New Roman"/>
          <w:sz w:val="28"/>
          <w:szCs w:val="28"/>
        </w:rPr>
        <w:t xml:space="preserve">н-платформа, де учні початкової </w:t>
      </w:r>
      <w:r w:rsidRPr="005421C8">
        <w:rPr>
          <w:rFonts w:ascii="Times New Roman" w:hAnsi="Times New Roman" w:cs="Times New Roman"/>
          <w:sz w:val="28"/>
          <w:szCs w:val="28"/>
        </w:rPr>
        <w:t>школи усієї України вивчають математику в інтерактивній формі.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Matific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415C3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https://www.matific.com/ua/uk/home/</w:t>
        </w:r>
      </w:hyperlink>
      <w:r w:rsidR="000415C3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– б</w:t>
      </w:r>
      <w:r w:rsidR="000415C3">
        <w:rPr>
          <w:rFonts w:ascii="Times New Roman" w:hAnsi="Times New Roman" w:cs="Times New Roman"/>
          <w:sz w:val="28"/>
          <w:szCs w:val="28"/>
        </w:rPr>
        <w:t xml:space="preserve">езкоштовний ресурс для вивчення </w:t>
      </w:r>
      <w:r w:rsidRPr="005421C8">
        <w:rPr>
          <w:rFonts w:ascii="Times New Roman" w:hAnsi="Times New Roman" w:cs="Times New Roman"/>
          <w:sz w:val="28"/>
          <w:szCs w:val="28"/>
        </w:rPr>
        <w:t>математики в ігровій формі для учнів 1-6 класів. Учні можуть вирішуват</w:t>
      </w:r>
      <w:r w:rsidR="000415C3">
        <w:rPr>
          <w:rFonts w:ascii="Times New Roman" w:hAnsi="Times New Roman" w:cs="Times New Roman"/>
          <w:sz w:val="28"/>
          <w:szCs w:val="28"/>
        </w:rPr>
        <w:t xml:space="preserve">и </w:t>
      </w:r>
      <w:r w:rsidRPr="005421C8">
        <w:rPr>
          <w:rFonts w:ascii="Times New Roman" w:hAnsi="Times New Roman" w:cs="Times New Roman"/>
          <w:sz w:val="28"/>
          <w:szCs w:val="28"/>
        </w:rPr>
        <w:t>задачі, проходити тести, досліджувати математичні концепції та прийоми.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Для школярів середніх класів: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GIOS </w:t>
      </w:r>
      <w:hyperlink r:id="rId8" w:history="1">
        <w:r w:rsidR="000415C3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https://gioschool.com/</w:t>
        </w:r>
      </w:hyperlink>
      <w:r w:rsidR="000415C3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– платформа пропонує не розрізнені завдання, але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повноцінно укомплектований урок. Актуальну шкільну програму для 5–9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класів учителі-методисти перетворили на інтерактивні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анімованими</w:t>
      </w:r>
      <w:proofErr w:type="spellEnd"/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відео-поясненнями, опорними конспектами і схемами, інтерактивними тестами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і практичними завданнями.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Музеї світу онлайн </w:t>
      </w:r>
      <w:hyperlink r:id="rId9" w:history="1">
        <w:r w:rsidR="000415C3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https://vn.20minut.ua/kul-tura/podorozh-ne-vihodyachi-z-domu-39-muzeyivsvitu-yaki-mozhna-pobachiti-o-11042651.html?fbclid=IwAR0fZkAFvv3AWqMgNzDPHrbSm1oiCQrbwZqJWOYwyOWMqopQFDaM-Dd9k4</w:t>
        </w:r>
      </w:hyperlink>
      <w:r w:rsidR="000415C3">
        <w:rPr>
          <w:rFonts w:ascii="Times New Roman" w:hAnsi="Times New Roman" w:cs="Times New Roman"/>
          <w:sz w:val="28"/>
          <w:szCs w:val="28"/>
        </w:rPr>
        <w:t xml:space="preserve">  – подорож не </w:t>
      </w:r>
      <w:proofErr w:type="spellStart"/>
      <w:r w:rsidR="000415C3">
        <w:rPr>
          <w:rFonts w:ascii="Times New Roman" w:hAnsi="Times New Roman" w:cs="Times New Roman"/>
          <w:sz w:val="28"/>
          <w:szCs w:val="28"/>
        </w:rPr>
        <w:t>виходячи</w:t>
      </w:r>
      <w:r w:rsidRPr="005421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дому: 39 музеїв світу, які можна побачити онлайн.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Для старшокласників: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415C3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https://www.youtube.com/channel/UC_zCzi-aXI8amceJAUVdNNQ</w:t>
        </w:r>
      </w:hyperlink>
      <w:r w:rsidR="000415C3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>-канал із відео-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уроками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з англійської мови.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На всі 200 </w:t>
      </w:r>
      <w:hyperlink r:id="rId11" w:history="1">
        <w:r w:rsidR="000415C3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https://navsi200.com/videos</w:t>
        </w:r>
      </w:hyperlink>
      <w:r w:rsidR="000415C3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на теми ЗНО з мови та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літератури кожного вівторка і кожної п’ятниці.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Prometheus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D49D9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https://prometheus.org.ua/zno/</w:t>
        </w:r>
      </w:hyperlink>
      <w:r w:rsidR="00CD49D9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– платформа масових відкритих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онлайнкурсів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для підготовки до ЗНО і не тільки.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D49D9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https://www.ed-era.com/zno/</w:t>
        </w:r>
      </w:hyperlink>
      <w:r w:rsidR="00CD49D9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–студія онлайн-освіти. Онлайн-курси,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спецпроекти, інтерактивні підручники та блоги для підготовки до ЗНО.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ILearn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D49D9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https://ilearn.org.ua/</w:t>
        </w:r>
      </w:hyperlink>
      <w:r w:rsidR="00CD49D9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– це безкоштовна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гейміфікована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платформа з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навчальним онлайн-курсами, тестами і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для всіх, хто бажає вчитися і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успішно скласти ЗНО.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CD49D9">
        <w:rPr>
          <w:rFonts w:ascii="Times New Roman" w:hAnsi="Times New Roman" w:cs="Times New Roman"/>
          <w:b/>
          <w:i/>
          <w:sz w:val="28"/>
          <w:szCs w:val="28"/>
        </w:rPr>
        <w:t xml:space="preserve">Для педагогів </w:t>
      </w:r>
      <w:r w:rsidRPr="005421C8">
        <w:rPr>
          <w:rFonts w:ascii="Times New Roman" w:hAnsi="Times New Roman" w:cs="Times New Roman"/>
          <w:sz w:val="28"/>
          <w:szCs w:val="28"/>
        </w:rPr>
        <w:t>: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Classtime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D49D9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https://www.classtime.com/uk/</w:t>
        </w:r>
      </w:hyperlink>
      <w:r w:rsidR="00CD49D9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– ресурс</w:t>
      </w:r>
      <w:r w:rsidR="00CD49D9">
        <w:rPr>
          <w:rFonts w:ascii="Times New Roman" w:hAnsi="Times New Roman" w:cs="Times New Roman"/>
          <w:sz w:val="28"/>
          <w:szCs w:val="28"/>
        </w:rPr>
        <w:t xml:space="preserve"> для створення тестів, завдань, </w:t>
      </w:r>
      <w:r w:rsidRPr="005421C8">
        <w:rPr>
          <w:rFonts w:ascii="Times New Roman" w:hAnsi="Times New Roman" w:cs="Times New Roman"/>
          <w:sz w:val="28"/>
          <w:szCs w:val="28"/>
        </w:rPr>
        <w:t>інтерактивних уроків.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PlayPosit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D49D9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https://go.playposit.com/</w:t>
        </w:r>
      </w:hyperlink>
      <w:r w:rsidR="00CD49D9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- віртуальне освітнє середовище для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створення і спільного використання інтерактивних відео-уроків. Вчителі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можуть працювати з будь-яким онлайн-відео (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скрінкасти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Khan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>, ТЕД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>.) і перетворити традиційно пасивний зміст відео в активний ресурс для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роботи з дітьми.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D49D9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https://zoom.us/</w:t>
        </w:r>
      </w:hyperlink>
      <w:r w:rsidR="00CD49D9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– це сервіс для організації онлайн-конференцій та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>. Допоможе легко проводити онлайн-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>. Тут можна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організовувати конференції та веб-семінари для різної кількості користувачів і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спікерів.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Classdojo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BA3BCE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https://www.classdojo.com/uk-ua/</w:t>
        </w:r>
      </w:hyperlink>
      <w:r w:rsidR="00BA3BCE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– це се</w:t>
      </w:r>
      <w:r w:rsidR="00CD49D9">
        <w:rPr>
          <w:rFonts w:ascii="Times New Roman" w:hAnsi="Times New Roman" w:cs="Times New Roman"/>
          <w:sz w:val="28"/>
          <w:szCs w:val="28"/>
        </w:rPr>
        <w:t xml:space="preserve">рвіс, який допоможе максимально </w:t>
      </w:r>
      <w:r w:rsidRPr="005421C8">
        <w:rPr>
          <w:rFonts w:ascii="Times New Roman" w:hAnsi="Times New Roman" w:cs="Times New Roman"/>
          <w:sz w:val="28"/>
          <w:szCs w:val="28"/>
        </w:rPr>
        <w:t>зімітувати шкільне середовище вдома. Він з</w:t>
      </w:r>
      <w:r w:rsidR="00CD49D9">
        <w:rPr>
          <w:rFonts w:ascii="Times New Roman" w:hAnsi="Times New Roman" w:cs="Times New Roman"/>
          <w:sz w:val="28"/>
          <w:szCs w:val="28"/>
        </w:rPr>
        <w:t xml:space="preserve">роблений для кращої комунікації </w:t>
      </w:r>
      <w:r w:rsidRPr="005421C8">
        <w:rPr>
          <w:rFonts w:ascii="Times New Roman" w:hAnsi="Times New Roman" w:cs="Times New Roman"/>
          <w:sz w:val="28"/>
          <w:szCs w:val="28"/>
        </w:rPr>
        <w:t>батьків, вчителів та дітей.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Кrokotak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BA3BCE" w:rsidRPr="00F54CBB">
          <w:rPr>
            <w:rStyle w:val="a3"/>
            <w:rFonts w:ascii="Times New Roman" w:hAnsi="Times New Roman" w:cs="Times New Roman"/>
            <w:sz w:val="28"/>
            <w:szCs w:val="28"/>
          </w:rPr>
          <w:t>http://krokotak.com/</w:t>
        </w:r>
      </w:hyperlink>
      <w:r w:rsidRPr="005421C8">
        <w:rPr>
          <w:rFonts w:ascii="Times New Roman" w:hAnsi="Times New Roman" w:cs="Times New Roman"/>
          <w:sz w:val="28"/>
          <w:szCs w:val="28"/>
        </w:rPr>
        <w:t xml:space="preserve">– сервіс з чудовими ідеями для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для</w:t>
      </w:r>
      <w:proofErr w:type="spellEnd"/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створення дивовижних речей, улюблених картинок, збереження фотографій. За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покроковою інструкцією діти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зможуит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створювати справжні шедеври разом з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педагогами, батьками або ж самостійно.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Behance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BA3BCE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https://www.behance.net/</w:t>
        </w:r>
      </w:hyperlink>
      <w:r w:rsidR="00BA3BCE" w:rsidRPr="00BA3BCE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– величезна кіль</w:t>
      </w:r>
      <w:r w:rsidR="00BA3BCE">
        <w:rPr>
          <w:rFonts w:ascii="Times New Roman" w:hAnsi="Times New Roman" w:cs="Times New Roman"/>
          <w:sz w:val="28"/>
          <w:szCs w:val="28"/>
        </w:rPr>
        <w:t>кість творчих проектів у таких</w:t>
      </w:r>
      <w:r w:rsidR="00BA3BCE" w:rsidRPr="00BA3BCE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>сферах, як анімація, графічний дизайн, ілюстрація, мода, фотографія від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креативних авторів з різних країн.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Behance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називає себе платформою, яка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стирає кордони між талантом і можливостями.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– безкоштовний сервіс для навчальних закладів. Мета –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lastRenderedPageBreak/>
        <w:t>спростити створення, поширення і класифікацію завдань, прискорити обмін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файлами між учителями і учнями. Реєструватись окремо не потрібно, достатньо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мати пошту на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>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</w:t>
      </w:r>
      <w:r w:rsidR="00BA3B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3BCE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BA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BCE">
        <w:rPr>
          <w:rFonts w:ascii="Times New Roman" w:hAnsi="Times New Roman" w:cs="Times New Roman"/>
          <w:sz w:val="28"/>
          <w:szCs w:val="28"/>
        </w:rPr>
        <w:t>Note</w:t>
      </w:r>
      <w:proofErr w:type="spellEnd"/>
      <w:r w:rsidR="00BA3BCE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="00BA3BCE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="00BA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BCE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="00BA3BCE">
        <w:rPr>
          <w:rFonts w:ascii="Times New Roman" w:hAnsi="Times New Roman" w:cs="Times New Roman"/>
          <w:sz w:val="28"/>
          <w:szCs w:val="28"/>
        </w:rPr>
        <w:t xml:space="preserve">» </w:t>
      </w:r>
      <w:r w:rsidRPr="005421C8">
        <w:rPr>
          <w:rFonts w:ascii="Times New Roman" w:hAnsi="Times New Roman" w:cs="Times New Roman"/>
          <w:sz w:val="28"/>
          <w:szCs w:val="28"/>
        </w:rPr>
        <w:t xml:space="preserve">https://www.microsoft.com/ruRU/education/products/onenote/default.aspx – сервіс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пі</w:t>
      </w:r>
      <w:r w:rsidR="00BA3BCE">
        <w:rPr>
          <w:rFonts w:ascii="Times New Roman" w:hAnsi="Times New Roman" w:cs="Times New Roman"/>
          <w:sz w:val="28"/>
          <w:szCs w:val="28"/>
        </w:rPr>
        <w:t>дійде</w:t>
      </w:r>
      <w:proofErr w:type="spellEnd"/>
      <w:r w:rsidR="00BA3BCE">
        <w:rPr>
          <w:rFonts w:ascii="Times New Roman" w:hAnsi="Times New Roman" w:cs="Times New Roman"/>
          <w:sz w:val="28"/>
          <w:szCs w:val="28"/>
        </w:rPr>
        <w:t xml:space="preserve"> для тих користувачів, які</w:t>
      </w:r>
      <w:r w:rsidR="00BA3BCE" w:rsidRPr="00BA3BCE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>більше звикли до сервісів Microsoft. Блокно</w:t>
      </w:r>
      <w:r w:rsidR="00BA3BCE">
        <w:rPr>
          <w:rFonts w:ascii="Times New Roman" w:hAnsi="Times New Roman" w:cs="Times New Roman"/>
          <w:sz w:val="28"/>
          <w:szCs w:val="28"/>
        </w:rPr>
        <w:t>т поєднує функціонал «Microsoft</w:t>
      </w:r>
      <w:r w:rsidR="00BA3BCE" w:rsidRPr="00BA3BCE">
        <w:rPr>
          <w:rFonts w:ascii="Times New Roman" w:hAnsi="Times New Roman" w:cs="Times New Roman"/>
          <w:sz w:val="28"/>
          <w:szCs w:val="28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>Word», «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>» та інших програм</w:t>
      </w:r>
    </w:p>
    <w:p w:rsidR="00BA3BCE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 Віртуальна школа "Ранок" https://www.ranok.com.ua/ga</w:t>
      </w:r>
      <w:r w:rsidR="00BA3BCE">
        <w:rPr>
          <w:rFonts w:ascii="Times New Roman" w:hAnsi="Times New Roman" w:cs="Times New Roman"/>
          <w:sz w:val="28"/>
          <w:szCs w:val="28"/>
        </w:rPr>
        <w:t>me/virtualschool/ – сервіс який</w:t>
      </w:r>
      <w:r w:rsidR="00BA3BCE" w:rsidRPr="00BA3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>містить у собі онлайн-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за трьома рівнями навчання: </w:t>
      </w:r>
    </w:p>
    <w:p w:rsidR="005421C8" w:rsidRPr="00BA3BCE" w:rsidRDefault="00BA3BCE" w:rsidP="005421C8">
      <w:pPr>
        <w:rPr>
          <w:rFonts w:ascii="Times New Roman" w:hAnsi="Times New Roman" w:cs="Times New Roman"/>
          <w:i/>
          <w:sz w:val="28"/>
          <w:szCs w:val="28"/>
        </w:rPr>
      </w:pPr>
      <w:r w:rsidRPr="00BA3BCE">
        <w:rPr>
          <w:rFonts w:ascii="Times New Roman" w:hAnsi="Times New Roman" w:cs="Times New Roman"/>
          <w:sz w:val="28"/>
          <w:szCs w:val="28"/>
        </w:rPr>
        <w:t>рівень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«Розвідники»</w:t>
      </w:r>
      <w:r w:rsidRPr="00BA3B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421C8" w:rsidRPr="005421C8">
        <w:rPr>
          <w:rFonts w:ascii="Times New Roman" w:hAnsi="Times New Roman" w:cs="Times New Roman"/>
          <w:sz w:val="28"/>
          <w:szCs w:val="28"/>
        </w:rPr>
        <w:t xml:space="preserve">(1–4 класи), рівень </w:t>
      </w:r>
      <w:r w:rsidR="005421C8" w:rsidRPr="00BA3BCE">
        <w:rPr>
          <w:rFonts w:ascii="Times New Roman" w:hAnsi="Times New Roman" w:cs="Times New Roman"/>
          <w:i/>
          <w:sz w:val="28"/>
          <w:szCs w:val="28"/>
        </w:rPr>
        <w:t>«Дослідники»</w:t>
      </w:r>
      <w:r w:rsidR="005421C8" w:rsidRPr="005421C8">
        <w:rPr>
          <w:rFonts w:ascii="Times New Roman" w:hAnsi="Times New Roman" w:cs="Times New Roman"/>
          <w:sz w:val="28"/>
          <w:szCs w:val="28"/>
        </w:rPr>
        <w:t xml:space="preserve"> (5–9 класи) і рівень </w:t>
      </w:r>
      <w:r w:rsidR="005421C8" w:rsidRPr="00BA3BCE">
        <w:rPr>
          <w:rFonts w:ascii="Times New Roman" w:hAnsi="Times New Roman" w:cs="Times New Roman"/>
          <w:i/>
          <w:sz w:val="28"/>
          <w:szCs w:val="28"/>
        </w:rPr>
        <w:t>«Винахідники»</w:t>
      </w:r>
      <w:r w:rsidR="005421C8" w:rsidRPr="005421C8">
        <w:rPr>
          <w:rFonts w:ascii="Times New Roman" w:hAnsi="Times New Roman" w:cs="Times New Roman"/>
          <w:sz w:val="28"/>
          <w:szCs w:val="28"/>
        </w:rPr>
        <w:t xml:space="preserve"> (10–11 класи), дистанційні </w:t>
      </w:r>
      <w:proofErr w:type="spellStart"/>
      <w:r w:rsidR="005421C8" w:rsidRPr="005421C8">
        <w:rPr>
          <w:rFonts w:ascii="Times New Roman" w:hAnsi="Times New Roman" w:cs="Times New Roman"/>
          <w:sz w:val="28"/>
          <w:szCs w:val="28"/>
        </w:rPr>
        <w:t>коучинги</w:t>
      </w:r>
      <w:proofErr w:type="spellEnd"/>
      <w:r w:rsidR="005421C8" w:rsidRPr="005421C8">
        <w:rPr>
          <w:rFonts w:ascii="Times New Roman" w:hAnsi="Times New Roman" w:cs="Times New Roman"/>
          <w:sz w:val="28"/>
          <w:szCs w:val="28"/>
        </w:rPr>
        <w:t xml:space="preserve"> за темами, «ранкові зустрічі» (щодня о 9:30) та</w:t>
      </w:r>
      <w:r w:rsidRPr="00BA3B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421C8" w:rsidRPr="005421C8">
        <w:rPr>
          <w:rFonts w:ascii="Times New Roman" w:hAnsi="Times New Roman" w:cs="Times New Roman"/>
          <w:sz w:val="28"/>
          <w:szCs w:val="28"/>
        </w:rPr>
        <w:t>навчальні відеоролики, віртуальну педраду.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 Освітній проект «На Урок» </w:t>
      </w:r>
      <w:hyperlink r:id="rId21" w:history="1">
        <w:r w:rsidR="00BA3BCE" w:rsidRPr="00F54CBB">
          <w:rPr>
            <w:rStyle w:val="a3"/>
            <w:rFonts w:ascii="Times New Roman" w:hAnsi="Times New Roman" w:cs="Times New Roman"/>
            <w:sz w:val="28"/>
            <w:szCs w:val="28"/>
          </w:rPr>
          <w:t>https://naurok.com.ua/</w:t>
        </w:r>
      </w:hyperlink>
      <w:r w:rsidR="00BA3BCE" w:rsidRPr="00BA3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1C8">
        <w:rPr>
          <w:rFonts w:ascii="Times New Roman" w:hAnsi="Times New Roman" w:cs="Times New Roman"/>
          <w:sz w:val="28"/>
          <w:szCs w:val="28"/>
        </w:rPr>
        <w:t xml:space="preserve"> для вчителів – сервіс для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>створення інтерактивних завдань для контролю знань і залучення учнів до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активної роботи у класі та вдома. Також містить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 xml:space="preserve"> для вчителів від</w:t>
      </w:r>
    </w:p>
    <w:p w:rsidR="005421C8" w:rsidRPr="005421C8" w:rsidRDefault="005421C8" w:rsidP="005421C8">
      <w:pPr>
        <w:rPr>
          <w:rFonts w:ascii="Times New Roman" w:hAnsi="Times New Roman" w:cs="Times New Roman"/>
          <w:sz w:val="28"/>
          <w:szCs w:val="28"/>
        </w:rPr>
      </w:pPr>
      <w:r w:rsidRPr="005421C8">
        <w:rPr>
          <w:rFonts w:ascii="Times New Roman" w:hAnsi="Times New Roman" w:cs="Times New Roman"/>
          <w:sz w:val="28"/>
          <w:szCs w:val="28"/>
        </w:rPr>
        <w:t xml:space="preserve">вчителів, інтернет-конференції та </w:t>
      </w:r>
      <w:proofErr w:type="spellStart"/>
      <w:r w:rsidRPr="005421C8">
        <w:rPr>
          <w:rFonts w:ascii="Times New Roman" w:hAnsi="Times New Roman" w:cs="Times New Roman"/>
          <w:sz w:val="28"/>
          <w:szCs w:val="28"/>
        </w:rPr>
        <w:t>інтенсиви</w:t>
      </w:r>
      <w:proofErr w:type="spellEnd"/>
      <w:r w:rsidRPr="005421C8">
        <w:rPr>
          <w:rFonts w:ascii="Times New Roman" w:hAnsi="Times New Roman" w:cs="Times New Roman"/>
          <w:sz w:val="28"/>
          <w:szCs w:val="28"/>
        </w:rPr>
        <w:t>.</w:t>
      </w:r>
    </w:p>
    <w:p w:rsidR="00AF19CE" w:rsidRPr="005421C8" w:rsidRDefault="00AF19CE" w:rsidP="005421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19CE" w:rsidRPr="00542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10"/>
    <w:rsid w:val="000415C3"/>
    <w:rsid w:val="005421C8"/>
    <w:rsid w:val="00995D10"/>
    <w:rsid w:val="00AF19CE"/>
    <w:rsid w:val="00BA3BCE"/>
    <w:rsid w:val="00C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E4F1-E0A4-4E8E-9B3E-4B87BD3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school.com/" TargetMode="External"/><Relationship Id="rId13" Type="http://schemas.openxmlformats.org/officeDocument/2006/relationships/hyperlink" Target="https://www.ed-era.com/zno/" TargetMode="External"/><Relationship Id="rId18" Type="http://schemas.openxmlformats.org/officeDocument/2006/relationships/hyperlink" Target="https://www.classdojo.com/uk-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" TargetMode="External"/><Relationship Id="rId7" Type="http://schemas.openxmlformats.org/officeDocument/2006/relationships/hyperlink" Target="https://www.matific.com/ua/uk/home/" TargetMode="External"/><Relationship Id="rId12" Type="http://schemas.openxmlformats.org/officeDocument/2006/relationships/hyperlink" Target="https://prometheus.org.ua/zno/" TargetMode="External"/><Relationship Id="rId1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.playposit.com/" TargetMode="External"/><Relationship Id="rId20" Type="http://schemas.openxmlformats.org/officeDocument/2006/relationships/hyperlink" Target="https://www.behance.n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vchy.com.ua/" TargetMode="External"/><Relationship Id="rId11" Type="http://schemas.openxmlformats.org/officeDocument/2006/relationships/hyperlink" Target="https://navsi200.com/videos" TargetMode="External"/><Relationship Id="rId5" Type="http://schemas.openxmlformats.org/officeDocument/2006/relationships/hyperlink" Target="http://edugames.rozumniki.ua/" TargetMode="External"/><Relationship Id="rId15" Type="http://schemas.openxmlformats.org/officeDocument/2006/relationships/hyperlink" Target="https://www.classtime.com/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_zCzi-aXI8amceJAUVdNNQ" TargetMode="External"/><Relationship Id="rId19" Type="http://schemas.openxmlformats.org/officeDocument/2006/relationships/hyperlink" Target="http://krokotak.com/" TargetMode="External"/><Relationship Id="rId4" Type="http://schemas.openxmlformats.org/officeDocument/2006/relationships/hyperlink" Target="https://study-smile.com/" TargetMode="External"/><Relationship Id="rId9" Type="http://schemas.openxmlformats.org/officeDocument/2006/relationships/hyperlink" Target="https://vn.20minut.ua/kul-tura/podorozh-ne-vihodyachi-z-domu-39-muzeyivsvitu-yaki-mozhna-pobachiti-o-11042651.html?fbclid=IwAR0fZkAFvv3AWqMgNzDPHrbSm1oiCQrbwZqJWOYwyOWMqopQFDaM-Dd9k4" TargetMode="External"/><Relationship Id="rId14" Type="http://schemas.openxmlformats.org/officeDocument/2006/relationships/hyperlink" Target="https://ilearn.org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4785</Words>
  <Characters>2729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2021-04-21T06:52:00Z</dcterms:created>
  <dcterms:modified xsi:type="dcterms:W3CDTF">2021-04-21T07:27:00Z</dcterms:modified>
</cp:coreProperties>
</file>