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DE2" w:rsidRDefault="001242DA">
      <w:pPr>
        <w:spacing w:line="360" w:lineRule="auto"/>
        <w:jc w:val="center"/>
        <w:rPr>
          <w:rFonts w:ascii="Times New Roman" w:eastAsia="Times New Roman" w:hAnsi="Times New Roman" w:cs="Times New Roman"/>
          <w:b/>
          <w:sz w:val="28"/>
        </w:rPr>
      </w:pPr>
      <w:proofErr w:type="spellStart"/>
      <w:r>
        <w:rPr>
          <w:rFonts w:ascii="Times New Roman" w:eastAsia="Times New Roman" w:hAnsi="Times New Roman" w:cs="Times New Roman"/>
          <w:b/>
          <w:sz w:val="28"/>
        </w:rPr>
        <w:t>Стартап</w:t>
      </w:r>
      <w:proofErr w:type="spellEnd"/>
      <w:r>
        <w:rPr>
          <w:rFonts w:ascii="Times New Roman" w:eastAsia="Times New Roman" w:hAnsi="Times New Roman" w:cs="Times New Roman"/>
          <w:b/>
          <w:sz w:val="28"/>
        </w:rPr>
        <w:t xml:space="preserve"> для людини</w:t>
      </w:r>
    </w:p>
    <w:p w:rsidR="00361DE2" w:rsidRDefault="001242DA">
      <w:pPr>
        <w:spacing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“Грай та навчайся”</w:t>
      </w:r>
    </w:p>
    <w:p w:rsidR="00361DE2" w:rsidRDefault="001242DA">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t xml:space="preserve">Актуальність. </w:t>
      </w:r>
      <w:r>
        <w:rPr>
          <w:rFonts w:ascii="Times New Roman" w:eastAsia="Times New Roman" w:hAnsi="Times New Roman" w:cs="Times New Roman"/>
          <w:sz w:val="28"/>
        </w:rPr>
        <w:t>Всім відомо як комп’ютерні ігри впливають на дитину, гра затягую її та вся увага зосереджена на грі.</w:t>
      </w:r>
    </w:p>
    <w:p w:rsidR="00361DE2" w:rsidRDefault="001242DA">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Гра – уявний стан людини, який бере свій початок ще з дитинства.</w:t>
      </w:r>
    </w:p>
    <w:p w:rsidR="00361DE2" w:rsidRDefault="001242DA">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Якщо дітям більш до вподоби сидіти за комп’ютером, ніж гратися на вулиці з друзями чи вчити уроки, чому б не об’єднати ці заняття у грі. Тоді дитина не лише буде розважатися, отримувати задоволення від проходження якогось рівня в грі, а й спілкуватися дистанційно з друзями в тій самі грі та навчатися.</w:t>
      </w:r>
    </w:p>
    <w:p w:rsidR="00361DE2" w:rsidRDefault="001242DA">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Існує багато комп’ютерних ігор, де можливо грати з друзями або самому проходити ігрові рівні, але ігри які б на додаток ще й навчали, дитину одиниці. Так ігрові навчання існують, але вони лінійні через те й вони можуть буде менш цікавими.</w:t>
      </w:r>
    </w:p>
    <w:p w:rsidR="00361DE2" w:rsidRDefault="001242DA">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Уявіть гру, де тобі як гравцю, треба пройти рівні за допомогою освітніх знать та й ще з друзями, що стає більш цікавим. Це буде такий пригодницький </w:t>
      </w:r>
      <w:proofErr w:type="spellStart"/>
      <w:r>
        <w:rPr>
          <w:rFonts w:ascii="Times New Roman" w:eastAsia="Times New Roman" w:hAnsi="Times New Roman" w:cs="Times New Roman"/>
          <w:sz w:val="28"/>
        </w:rPr>
        <w:t>квест</w:t>
      </w:r>
      <w:proofErr w:type="spellEnd"/>
      <w:r>
        <w:rPr>
          <w:rFonts w:ascii="Times New Roman" w:eastAsia="Times New Roman" w:hAnsi="Times New Roman" w:cs="Times New Roman"/>
          <w:sz w:val="28"/>
        </w:rPr>
        <w:t>, в якому доведеться не лише бігати, стрибати, стріляти, а й використовувати свої власні знання на практиці, тільки у грі. Наприклад: гравці знаходяться на одному ігровому рівні, їм потрібно подолати ворогів для того щоб перейти на інший ігровий рівень, та гравцям не тільки будуть ставати вороги, як перешкоди, їм ще доведеться проявити свої знання у якійсь галузі знань, скажімо з історії або математиці чи інші галузеві знання.</w:t>
      </w:r>
    </w:p>
    <w:p w:rsidR="00361DE2" w:rsidRDefault="001242DA">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На мою думку, така ідея як комп’ютерна гра може мати місце в житті дитини, дошкільного, шкільного та дорослого віку, і мати мету не лише, як розважальна забавка, а й як частина навчального процесу.</w:t>
      </w:r>
    </w:p>
    <w:p w:rsidR="004D7838" w:rsidRDefault="004D7838" w:rsidP="004D7838">
      <w:pPr>
        <w:spacing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br w:type="page"/>
      </w:r>
    </w:p>
    <w:p w:rsidR="004D7838" w:rsidRDefault="004D7838" w:rsidP="004D7838">
      <w:pPr>
        <w:spacing w:line="360" w:lineRule="auto"/>
        <w:jc w:val="center"/>
        <w:rPr>
          <w:rFonts w:ascii="Times New Roman" w:eastAsia="Times New Roman" w:hAnsi="Times New Roman" w:cs="Times New Roman"/>
          <w:b/>
          <w:sz w:val="28"/>
        </w:rPr>
      </w:pPr>
      <w:bookmarkStart w:id="0" w:name="_GoBack"/>
      <w:bookmarkEnd w:id="0"/>
      <w:r>
        <w:rPr>
          <w:rFonts w:ascii="Times New Roman" w:eastAsia="Times New Roman" w:hAnsi="Times New Roman" w:cs="Times New Roman"/>
          <w:b/>
          <w:sz w:val="28"/>
        </w:rPr>
        <w:lastRenderedPageBreak/>
        <w:t xml:space="preserve">Опис </w:t>
      </w:r>
      <w:proofErr w:type="spellStart"/>
      <w:r>
        <w:rPr>
          <w:rFonts w:ascii="Times New Roman" w:eastAsia="Times New Roman" w:hAnsi="Times New Roman" w:cs="Times New Roman"/>
          <w:b/>
          <w:sz w:val="28"/>
        </w:rPr>
        <w:t>стартапу</w:t>
      </w:r>
      <w:proofErr w:type="spellEnd"/>
    </w:p>
    <w:p w:rsidR="004D7838" w:rsidRDefault="004D7838" w:rsidP="004D7838">
      <w:pPr>
        <w:spacing w:line="36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“Грай та навчайся”</w:t>
      </w:r>
    </w:p>
    <w:p w:rsidR="004D7838" w:rsidRDefault="004D7838" w:rsidP="004D7838">
      <w:pPr>
        <w:spacing w:line="36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Можливості гри: </w:t>
      </w:r>
      <w:r>
        <w:rPr>
          <w:rFonts w:ascii="Times New Roman" w:eastAsia="Times New Roman" w:hAnsi="Times New Roman" w:cs="Times New Roman"/>
          <w:sz w:val="28"/>
        </w:rPr>
        <w:t>Грати до 4-х осіб.</w:t>
      </w:r>
    </w:p>
    <w:p w:rsidR="004D7838" w:rsidRDefault="004D7838" w:rsidP="004D7838">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t>Завдання гри</w:t>
      </w:r>
      <w:r>
        <w:rPr>
          <w:rFonts w:ascii="Times New Roman" w:eastAsia="Times New Roman" w:hAnsi="Times New Roman" w:cs="Times New Roman"/>
          <w:sz w:val="28"/>
        </w:rPr>
        <w:t>: подолати перешкоди рівня.</w:t>
      </w:r>
    </w:p>
    <w:p w:rsidR="004D7838" w:rsidRDefault="004D7838" w:rsidP="004D7838">
      <w:pPr>
        <w:spacing w:line="360" w:lineRule="auto"/>
        <w:rPr>
          <w:rFonts w:ascii="Times New Roman" w:eastAsia="Times New Roman" w:hAnsi="Times New Roman" w:cs="Times New Roman"/>
          <w:sz w:val="28"/>
        </w:rPr>
      </w:pPr>
      <w:r>
        <w:rPr>
          <w:rFonts w:ascii="Times New Roman" w:eastAsia="Times New Roman" w:hAnsi="Times New Roman" w:cs="Times New Roman"/>
          <w:b/>
          <w:sz w:val="28"/>
        </w:rPr>
        <w:t>Можливості гравця(</w:t>
      </w:r>
      <w:proofErr w:type="spellStart"/>
      <w:r>
        <w:rPr>
          <w:rFonts w:ascii="Times New Roman" w:eastAsia="Times New Roman" w:hAnsi="Times New Roman" w:cs="Times New Roman"/>
          <w:b/>
          <w:sz w:val="28"/>
        </w:rPr>
        <w:t>ців</w:t>
      </w:r>
      <w:proofErr w:type="spellEnd"/>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ходити вліво та вправо, стрибати, стріляти. </w:t>
      </w:r>
    </w:p>
    <w:p w:rsidR="004D7838" w:rsidRDefault="004D7838" w:rsidP="004D7838">
      <w:pPr>
        <w:spacing w:line="360" w:lineRule="auto"/>
        <w:rPr>
          <w:rFonts w:ascii="Times New Roman" w:eastAsia="Times New Roman" w:hAnsi="Times New Roman" w:cs="Times New Roman"/>
          <w:b/>
          <w:sz w:val="28"/>
        </w:rPr>
      </w:pPr>
      <w:r>
        <w:rPr>
          <w:rFonts w:ascii="Times New Roman" w:eastAsia="Times New Roman" w:hAnsi="Times New Roman" w:cs="Times New Roman"/>
          <w:b/>
          <w:sz w:val="28"/>
        </w:rPr>
        <w:t xml:space="preserve">Перешкоди у грі: </w:t>
      </w:r>
    </w:p>
    <w:p w:rsidR="004D7838" w:rsidRDefault="004D7838" w:rsidP="004D783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Ai</w:t>
      </w:r>
      <w:proofErr w:type="spellEnd"/>
      <w:r>
        <w:rPr>
          <w:rFonts w:ascii="Times New Roman" w:eastAsia="Times New Roman" w:hAnsi="Times New Roman" w:cs="Times New Roman"/>
          <w:sz w:val="28"/>
        </w:rPr>
        <w:t xml:space="preserve"> - штучний інтелект, який має змогу стріляти  у гравця(</w:t>
      </w:r>
      <w:proofErr w:type="spellStart"/>
      <w:r>
        <w:rPr>
          <w:rFonts w:ascii="Times New Roman" w:eastAsia="Times New Roman" w:hAnsi="Times New Roman" w:cs="Times New Roman"/>
          <w:sz w:val="28"/>
        </w:rPr>
        <w:t>ців</w:t>
      </w:r>
      <w:proofErr w:type="spellEnd"/>
      <w:r>
        <w:rPr>
          <w:rFonts w:ascii="Times New Roman" w:eastAsia="Times New Roman" w:hAnsi="Times New Roman" w:cs="Times New Roman"/>
          <w:sz w:val="28"/>
        </w:rPr>
        <w:t>) та не дає змогу рухатися далі;</w:t>
      </w:r>
    </w:p>
    <w:p w:rsidR="004D7838" w:rsidRDefault="004D7838" w:rsidP="004D783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Завдання - у вигляді тест завдання, </w:t>
      </w:r>
      <w:proofErr w:type="spellStart"/>
      <w:r>
        <w:rPr>
          <w:rFonts w:ascii="Times New Roman" w:eastAsia="Times New Roman" w:hAnsi="Times New Roman" w:cs="Times New Roman"/>
          <w:sz w:val="28"/>
        </w:rPr>
        <w:t>завдання</w:t>
      </w:r>
      <w:proofErr w:type="spellEnd"/>
      <w:r>
        <w:rPr>
          <w:rFonts w:ascii="Times New Roman" w:eastAsia="Times New Roman" w:hAnsi="Times New Roman" w:cs="Times New Roman"/>
          <w:sz w:val="28"/>
        </w:rPr>
        <w:t xml:space="preserve"> чи запитання надаються гравцю(</w:t>
      </w:r>
      <w:proofErr w:type="spellStart"/>
      <w:r>
        <w:rPr>
          <w:rFonts w:ascii="Times New Roman" w:eastAsia="Times New Roman" w:hAnsi="Times New Roman" w:cs="Times New Roman"/>
          <w:sz w:val="28"/>
        </w:rPr>
        <w:t>цям</w:t>
      </w:r>
      <w:proofErr w:type="spellEnd"/>
      <w:r>
        <w:rPr>
          <w:rFonts w:ascii="Times New Roman" w:eastAsia="Times New Roman" w:hAnsi="Times New Roman" w:cs="Times New Roman"/>
          <w:sz w:val="28"/>
        </w:rPr>
        <w:t>) для проходження на наступний рівень.</w:t>
      </w:r>
    </w:p>
    <w:p w:rsidR="004D7838" w:rsidRDefault="004D7838" w:rsidP="004D7838">
      <w:pPr>
        <w:spacing w:line="360" w:lineRule="auto"/>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4D7838" w:rsidRDefault="004D7838" w:rsidP="004D7838">
      <w:pPr>
        <w:spacing w:line="240" w:lineRule="auto"/>
        <w:rPr>
          <w:rFonts w:ascii="Times New Roman" w:eastAsia="Times New Roman" w:hAnsi="Times New Roman" w:cs="Times New Roman"/>
          <w:sz w:val="28"/>
        </w:rPr>
      </w:pPr>
      <w:r>
        <w:object w:dxaOrig="8640" w:dyaOrig="4740">
          <v:rect id="rectole0000000000" o:spid="_x0000_i1025" style="width:6in;height:237pt" o:ole="" o:preferrelative="t" stroked="f">
            <v:imagedata r:id="rId5" o:title=""/>
          </v:rect>
          <o:OLEObject Type="Embed" ProgID="StaticMetafile" ShapeID="rectole0000000000" DrawAspect="Content" ObjectID="_1640175533" r:id="rId6"/>
        </w:object>
      </w:r>
    </w:p>
    <w:p w:rsidR="004D7838" w:rsidRDefault="004D7838" w:rsidP="004D7838">
      <w:pPr>
        <w:spacing w:line="360" w:lineRule="auto"/>
        <w:jc w:val="center"/>
        <w:rPr>
          <w:rFonts w:ascii="Times New Roman" w:eastAsia="Times New Roman" w:hAnsi="Times New Roman" w:cs="Times New Roman"/>
          <w:sz w:val="28"/>
        </w:rPr>
      </w:pPr>
      <w:r>
        <w:rPr>
          <w:rFonts w:ascii="Times New Roman" w:eastAsia="Times New Roman" w:hAnsi="Times New Roman" w:cs="Times New Roman"/>
          <w:sz w:val="28"/>
        </w:rPr>
        <w:t xml:space="preserve">(Гравці та </w:t>
      </w:r>
      <w:proofErr w:type="spellStart"/>
      <w:r>
        <w:rPr>
          <w:rFonts w:ascii="Times New Roman" w:eastAsia="Times New Roman" w:hAnsi="Times New Roman" w:cs="Times New Roman"/>
          <w:sz w:val="28"/>
        </w:rPr>
        <w:t>Ai</w:t>
      </w:r>
      <w:proofErr w:type="spellEnd"/>
      <w:r>
        <w:rPr>
          <w:rFonts w:ascii="Times New Roman" w:eastAsia="Times New Roman" w:hAnsi="Times New Roman" w:cs="Times New Roman"/>
          <w:sz w:val="28"/>
        </w:rPr>
        <w:t>)</w:t>
      </w:r>
    </w:p>
    <w:p w:rsidR="004D7838" w:rsidRDefault="004D7838" w:rsidP="004D7838">
      <w:pPr>
        <w:spacing w:line="240" w:lineRule="auto"/>
        <w:jc w:val="center"/>
        <w:rPr>
          <w:rFonts w:ascii="Times New Roman" w:eastAsia="Times New Roman" w:hAnsi="Times New Roman" w:cs="Times New Roman"/>
          <w:sz w:val="28"/>
        </w:rPr>
      </w:pPr>
      <w:r>
        <w:object w:dxaOrig="8640" w:dyaOrig="4740">
          <v:rect id="rectole0000000001" o:spid="_x0000_i1026" style="width:6in;height:237pt" o:ole="" o:preferrelative="t" stroked="f">
            <v:imagedata r:id="rId7" o:title=""/>
          </v:rect>
          <o:OLEObject Type="Embed" ProgID="StaticMetafile" ShapeID="rectole0000000001" DrawAspect="Content" ObjectID="_1640175534" r:id="rId8"/>
        </w:object>
      </w:r>
    </w:p>
    <w:p w:rsidR="004D7838" w:rsidRDefault="004D7838" w:rsidP="004D7838">
      <w:pPr>
        <w:spacing w:line="240" w:lineRule="auto"/>
        <w:jc w:val="center"/>
        <w:rPr>
          <w:rFonts w:ascii="Times New Roman" w:eastAsia="Times New Roman" w:hAnsi="Times New Roman" w:cs="Times New Roman"/>
          <w:sz w:val="28"/>
        </w:rPr>
      </w:pPr>
      <w:r>
        <w:rPr>
          <w:rFonts w:ascii="Times New Roman" w:eastAsia="Times New Roman" w:hAnsi="Times New Roman" w:cs="Times New Roman"/>
          <w:sz w:val="28"/>
        </w:rPr>
        <w:t>(Гравці біля хранителя знань)</w:t>
      </w:r>
    </w:p>
    <w:p w:rsidR="004D7838" w:rsidRDefault="004D7838" w:rsidP="004D7838">
      <w:pPr>
        <w:spacing w:line="240" w:lineRule="auto"/>
        <w:jc w:val="center"/>
        <w:rPr>
          <w:rFonts w:ascii="Times New Roman" w:eastAsia="Times New Roman" w:hAnsi="Times New Roman" w:cs="Times New Roman"/>
          <w:sz w:val="28"/>
        </w:rPr>
      </w:pPr>
    </w:p>
    <w:p w:rsidR="004D7838" w:rsidRDefault="004D7838" w:rsidP="004D7838">
      <w:pPr>
        <w:spacing w:line="240" w:lineRule="auto"/>
        <w:jc w:val="center"/>
        <w:rPr>
          <w:rFonts w:ascii="Times New Roman" w:eastAsia="Times New Roman" w:hAnsi="Times New Roman" w:cs="Times New Roman"/>
          <w:b/>
          <w:sz w:val="28"/>
        </w:rPr>
      </w:pPr>
      <w:r>
        <w:object w:dxaOrig="8640" w:dyaOrig="4740">
          <v:rect id="rectole0000000002" o:spid="_x0000_i1027" style="width:6in;height:237pt" o:ole="" o:preferrelative="t" stroked="f">
            <v:imagedata r:id="rId9" o:title=""/>
          </v:rect>
          <o:OLEObject Type="Embed" ProgID="StaticMetafile" ShapeID="rectole0000000002" DrawAspect="Content" ObjectID="_1640175535" r:id="rId10"/>
        </w:object>
      </w:r>
    </w:p>
    <w:p w:rsidR="004D7838" w:rsidRDefault="004D7838" w:rsidP="004D7838">
      <w:pPr>
        <w:spacing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(Завдання від хранителя знань)</w:t>
      </w:r>
    </w:p>
    <w:p w:rsidR="004D7838" w:rsidRDefault="004D7838">
      <w:pPr>
        <w:spacing w:line="360" w:lineRule="auto"/>
        <w:rPr>
          <w:rFonts w:ascii="Times New Roman" w:eastAsia="Times New Roman" w:hAnsi="Times New Roman" w:cs="Times New Roman"/>
          <w:sz w:val="28"/>
        </w:rPr>
      </w:pPr>
    </w:p>
    <w:p w:rsidR="00361DE2" w:rsidRDefault="00361DE2">
      <w:pPr>
        <w:spacing w:line="360" w:lineRule="auto"/>
        <w:rPr>
          <w:rFonts w:ascii="Times New Roman" w:eastAsia="Times New Roman" w:hAnsi="Times New Roman" w:cs="Times New Roman"/>
          <w:sz w:val="28"/>
        </w:rPr>
      </w:pPr>
    </w:p>
    <w:sectPr w:rsidR="00361DE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useFELayout/>
    <w:compatSetting w:name="compatibilityMode" w:uri="http://schemas.microsoft.com/office/word" w:val="12"/>
  </w:compat>
  <w:rsids>
    <w:rsidRoot w:val="00361DE2"/>
    <w:rsid w:val="001242DA"/>
    <w:rsid w:val="00361DE2"/>
    <w:rsid w:val="004D78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246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1347</Words>
  <Characters>769</Characters>
  <Application>Microsoft Office Word</Application>
  <DocSecurity>0</DocSecurity>
  <Lines>6</Lines>
  <Paragraphs>4</Paragraphs>
  <ScaleCrop>false</ScaleCrop>
  <Company/>
  <LinksUpToDate>false</LinksUpToDate>
  <CharactersWithSpaces>2112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Windows</cp:lastModifiedBy>
  <cp:revision>4</cp:revision>
  <dcterms:created xsi:type="dcterms:W3CDTF">2020-01-10T10:22:00Z</dcterms:created>
  <dcterms:modified xsi:type="dcterms:W3CDTF">2020-01-10T13:32:00Z</dcterms:modified>
</cp:coreProperties>
</file>