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8A" w:rsidRDefault="0014168A" w:rsidP="0014168A">
      <w:pPr>
        <w:framePr w:wrap="none" w:vAnchor="page" w:hAnchor="page" w:x="99" w:y="7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61250" cy="10641965"/>
            <wp:effectExtent l="0" t="0" r="6350" b="6985"/>
            <wp:docPr id="1" name="Рисунок 1" descr="D:\робота над програмами\готові програм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 над програмами\готові програм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6125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A2" w:rsidRDefault="006654A2" w:rsidP="00782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ЦЕНТР ТЕХНІЧНОЇ ТВОРЧОСТІ ТА ПРОФЕСІЙНОЇ ОРІЄНТАЦІЇ ШКІЛЬНОЇ МОЛОДІ</w:t>
      </w:r>
      <w:r w:rsidR="00782B2F">
        <w:rPr>
          <w:rFonts w:ascii="Times New Roman" w:hAnsi="Times New Roman"/>
          <w:b/>
          <w:bCs/>
          <w:sz w:val="28"/>
          <w:szCs w:val="28"/>
        </w:rPr>
        <w:t xml:space="preserve"> ДАРНИЦЬКОГО РАЙОНУ М. КИЄВА</w:t>
      </w:r>
    </w:p>
    <w:p w:rsidR="00782B2F" w:rsidRDefault="006654A2" w:rsidP="006654A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82B2F" w:rsidRDefault="00782B2F" w:rsidP="006654A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B2F" w:rsidRDefault="00782B2F" w:rsidP="006654A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B2F" w:rsidRDefault="00782B2F" w:rsidP="006654A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B2F" w:rsidRDefault="00782B2F" w:rsidP="00782B2F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ЗАТВЕРДЖУЮ</w:t>
      </w:r>
    </w:p>
    <w:p w:rsidR="00782B2F" w:rsidRDefault="00782B2F" w:rsidP="00782B2F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</w:t>
      </w:r>
    </w:p>
    <w:p w:rsidR="00782B2F" w:rsidRDefault="00782B2F" w:rsidP="00782B2F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Дарницької районної у місті Києві</w:t>
      </w:r>
    </w:p>
    <w:p w:rsidR="00782B2F" w:rsidRDefault="00782B2F" w:rsidP="00782B2F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</w:p>
    <w:p w:rsidR="00782B2F" w:rsidRDefault="00782B2F" w:rsidP="00782B2F">
      <w:pPr>
        <w:tabs>
          <w:tab w:val="left" w:pos="4820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__________________Євген</w:t>
      </w:r>
      <w:proofErr w:type="spellEnd"/>
      <w:r>
        <w:rPr>
          <w:rFonts w:ascii="Times New Roman" w:hAnsi="Times New Roman"/>
          <w:sz w:val="28"/>
          <w:szCs w:val="28"/>
        </w:rPr>
        <w:t>ія СПИСОВСЬКА «___»_______________________2019 р.</w:t>
      </w:r>
    </w:p>
    <w:p w:rsidR="00782B2F" w:rsidRDefault="00782B2F" w:rsidP="00782B2F">
      <w:pPr>
        <w:ind w:left="5529" w:right="256"/>
        <w:jc w:val="center"/>
        <w:rPr>
          <w:rFonts w:ascii="Calibri" w:hAnsi="Calibri"/>
          <w:b/>
          <w:bCs/>
          <w:sz w:val="28"/>
          <w:szCs w:val="28"/>
        </w:rPr>
      </w:pPr>
    </w:p>
    <w:p w:rsidR="00782B2F" w:rsidRDefault="00782B2F" w:rsidP="00782B2F">
      <w:pPr>
        <w:ind w:left="5529" w:right="256"/>
        <w:jc w:val="center"/>
        <w:rPr>
          <w:rFonts w:ascii="Calibri" w:hAnsi="Calibri"/>
          <w:b/>
          <w:bCs/>
          <w:sz w:val="28"/>
          <w:szCs w:val="28"/>
        </w:rPr>
      </w:pPr>
    </w:p>
    <w:p w:rsidR="00782B2F" w:rsidRDefault="00782B2F" w:rsidP="00782B2F">
      <w:pPr>
        <w:ind w:left="5529" w:right="256"/>
        <w:jc w:val="center"/>
        <w:rPr>
          <w:rFonts w:ascii="Calibri" w:hAnsi="Calibri"/>
          <w:b/>
          <w:bCs/>
          <w:sz w:val="28"/>
          <w:szCs w:val="28"/>
        </w:rPr>
      </w:pPr>
    </w:p>
    <w:p w:rsidR="006654A2" w:rsidRDefault="006654A2" w:rsidP="006654A2">
      <w:pPr>
        <w:tabs>
          <w:tab w:val="left" w:pos="3270"/>
        </w:tabs>
        <w:spacing w:before="60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Навчальна програма з позашкільної освіти</w:t>
      </w:r>
    </w:p>
    <w:p w:rsidR="006654A2" w:rsidRDefault="006654A2" w:rsidP="006654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науково-технічного напряму</w:t>
      </w:r>
    </w:p>
    <w:p w:rsidR="006654A2" w:rsidRDefault="006654A2" w:rsidP="006654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інформаційно-технічного профілю</w:t>
      </w:r>
    </w:p>
    <w:p w:rsidR="006654A2" w:rsidRDefault="006654A2" w:rsidP="006654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«Комп’ютерна анімація»</w:t>
      </w:r>
    </w:p>
    <w:p w:rsidR="006654A2" w:rsidRDefault="006654A2" w:rsidP="006654A2">
      <w:pPr>
        <w:spacing w:before="19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 роки навчання</w:t>
      </w:r>
    </w:p>
    <w:p w:rsidR="006654A2" w:rsidRDefault="006654A2" w:rsidP="006654A2">
      <w:pPr>
        <w:spacing w:before="36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Київ – 2019</w:t>
      </w:r>
    </w:p>
    <w:p w:rsidR="003C0CF4" w:rsidRPr="003C0CF4" w:rsidRDefault="00782B2F" w:rsidP="00782B2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C0CF4" w:rsidRPr="003C0CF4" w:rsidRDefault="006654A2" w:rsidP="006654A2">
      <w:pPr>
        <w:pStyle w:val="a4"/>
        <w:spacing w:line="360" w:lineRule="auto"/>
        <w:ind w:left="0" w:firstLine="709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Укладач</w:t>
      </w:r>
      <w:r w:rsidR="003C0CF4" w:rsidRPr="003C0CF4">
        <w:rPr>
          <w:b/>
          <w:sz w:val="28"/>
          <w:szCs w:val="32"/>
        </w:rPr>
        <w:t>:</w:t>
      </w:r>
    </w:p>
    <w:p w:rsidR="003C0CF4" w:rsidRPr="003C0CF4" w:rsidRDefault="00FD750A" w:rsidP="006654A2">
      <w:pPr>
        <w:pStyle w:val="a4"/>
        <w:spacing w:line="276" w:lineRule="auto"/>
        <w:ind w:left="0" w:firstLine="709"/>
        <w:rPr>
          <w:sz w:val="28"/>
          <w:szCs w:val="32"/>
        </w:rPr>
      </w:pPr>
      <w:proofErr w:type="spellStart"/>
      <w:r>
        <w:rPr>
          <w:sz w:val="28"/>
          <w:szCs w:val="32"/>
        </w:rPr>
        <w:t>Гуржій</w:t>
      </w:r>
      <w:proofErr w:type="spellEnd"/>
      <w:r>
        <w:rPr>
          <w:sz w:val="28"/>
          <w:szCs w:val="32"/>
        </w:rPr>
        <w:t xml:space="preserve"> Дмитро Русланович</w:t>
      </w:r>
      <w:r w:rsidR="003C0CF4" w:rsidRPr="003C0CF4">
        <w:rPr>
          <w:sz w:val="28"/>
          <w:szCs w:val="32"/>
        </w:rPr>
        <w:t xml:space="preserve"> – керівник гуртка </w:t>
      </w:r>
      <w:r w:rsidR="006654A2">
        <w:rPr>
          <w:sz w:val="28"/>
          <w:szCs w:val="32"/>
        </w:rPr>
        <w:t>«</w:t>
      </w:r>
      <w:r>
        <w:rPr>
          <w:sz w:val="28"/>
          <w:szCs w:val="32"/>
        </w:rPr>
        <w:t>Комп</w:t>
      </w:r>
      <w:r w:rsidRPr="00FD750A">
        <w:rPr>
          <w:sz w:val="28"/>
          <w:szCs w:val="32"/>
        </w:rPr>
        <w:t>’</w:t>
      </w:r>
      <w:r>
        <w:rPr>
          <w:sz w:val="28"/>
          <w:szCs w:val="32"/>
        </w:rPr>
        <w:t>ютерна анімація</w:t>
      </w:r>
      <w:r w:rsidR="006654A2">
        <w:rPr>
          <w:sz w:val="28"/>
          <w:szCs w:val="32"/>
        </w:rPr>
        <w:t>»</w:t>
      </w:r>
      <w:r w:rsidR="003C0CF4" w:rsidRPr="003C0CF4">
        <w:rPr>
          <w:sz w:val="28"/>
          <w:szCs w:val="32"/>
        </w:rPr>
        <w:t xml:space="preserve"> </w:t>
      </w:r>
      <w:r>
        <w:rPr>
          <w:sz w:val="28"/>
        </w:rPr>
        <w:t>Центру технічної творчості та професійної орієнтації шкільної молоді Дарницького району м. Києва</w:t>
      </w:r>
    </w:p>
    <w:p w:rsidR="006654A2" w:rsidRDefault="006654A2" w:rsidP="006654A2">
      <w:pPr>
        <w:shd w:val="clear" w:color="auto" w:fill="FFFDFD"/>
        <w:spacing w:before="720"/>
        <w:ind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:rsidR="006654A2" w:rsidRPr="006654A2" w:rsidRDefault="006654A2" w:rsidP="006654A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6654A2">
        <w:rPr>
          <w:rFonts w:ascii="Times New Roman" w:hAnsi="Times New Roman"/>
          <w:sz w:val="28"/>
          <w:szCs w:val="28"/>
          <w:lang w:val="uk-UA" w:eastAsia="uk-UA"/>
        </w:rPr>
        <w:t>Морін</w:t>
      </w:r>
      <w:proofErr w:type="spellEnd"/>
      <w:r w:rsidRPr="006654A2">
        <w:rPr>
          <w:rFonts w:ascii="Times New Roman" w:hAnsi="Times New Roman"/>
          <w:sz w:val="28"/>
          <w:szCs w:val="28"/>
          <w:lang w:val="uk-UA" w:eastAsia="uk-UA"/>
        </w:rPr>
        <w:t xml:space="preserve"> Олег Леонідович – </w:t>
      </w:r>
      <w:r w:rsidRPr="006654A2">
        <w:rPr>
          <w:rFonts w:ascii="Times New Roman" w:hAnsi="Times New Roman"/>
          <w:sz w:val="28"/>
          <w:szCs w:val="28"/>
          <w:lang w:eastAsia="uk-UA"/>
        </w:rPr>
        <w:t xml:space="preserve">старший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науковий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співробітник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лабораторії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трудового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виховання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Інституту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проблем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виховання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НАПН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, кандидат </w:t>
      </w:r>
      <w:proofErr w:type="spellStart"/>
      <w:r w:rsidRPr="006654A2">
        <w:rPr>
          <w:rFonts w:ascii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6654A2">
        <w:rPr>
          <w:rFonts w:ascii="Times New Roman" w:hAnsi="Times New Roman"/>
          <w:sz w:val="28"/>
          <w:szCs w:val="28"/>
          <w:lang w:eastAsia="uk-UA"/>
        </w:rPr>
        <w:t xml:space="preserve"> наук</w:t>
      </w:r>
    </w:p>
    <w:p w:rsidR="006654A2" w:rsidRDefault="006654A2" w:rsidP="006654A2">
      <w:pPr>
        <w:pStyle w:val="a4"/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795C6B" w:rsidRPr="00795C6B" w:rsidRDefault="00795C6B" w:rsidP="00795C6B">
      <w:pPr>
        <w:pStyle w:val="a4"/>
        <w:ind w:left="0"/>
        <w:jc w:val="center"/>
        <w:rPr>
          <w:b/>
          <w:sz w:val="28"/>
          <w:szCs w:val="32"/>
        </w:rPr>
      </w:pPr>
      <w:r w:rsidRPr="00795C6B">
        <w:rPr>
          <w:b/>
          <w:sz w:val="28"/>
          <w:szCs w:val="32"/>
        </w:rPr>
        <w:lastRenderedPageBreak/>
        <w:t xml:space="preserve">ПОЯСНЮВАЛЬНА ЗАПИСКА  </w:t>
      </w:r>
      <w:r w:rsidRPr="00795C6B">
        <w:rPr>
          <w:b/>
          <w:sz w:val="32"/>
          <w:szCs w:val="32"/>
        </w:rPr>
        <w:t xml:space="preserve"> </w:t>
      </w:r>
    </w:p>
    <w:p w:rsidR="00407A10" w:rsidRPr="00122599" w:rsidRDefault="00407A10" w:rsidP="00122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У сучасному світі </w:t>
      </w:r>
      <w:proofErr w:type="spellStart"/>
      <w:r w:rsidRPr="00122599">
        <w:rPr>
          <w:rFonts w:ascii="Times New Roman" w:hAnsi="Times New Roman" w:cs="Times New Roman"/>
          <w:sz w:val="28"/>
          <w:szCs w:val="28"/>
        </w:rPr>
        <w:t>м</w:t>
      </w:r>
      <w:r w:rsidR="00A10E91" w:rsidRPr="00122599">
        <w:rPr>
          <w:rFonts w:ascii="Times New Roman" w:hAnsi="Times New Roman" w:cs="Times New Roman"/>
          <w:sz w:val="28"/>
          <w:szCs w:val="28"/>
        </w:rPr>
        <w:t>ультимедіа</w:t>
      </w:r>
      <w:proofErr w:type="spellEnd"/>
      <w:r w:rsidR="00A10E91" w:rsidRPr="00122599">
        <w:rPr>
          <w:rFonts w:ascii="Times New Roman" w:hAnsi="Times New Roman" w:cs="Times New Roman"/>
          <w:sz w:val="28"/>
          <w:szCs w:val="28"/>
        </w:rPr>
        <w:t xml:space="preserve"> ресурси </w:t>
      </w:r>
      <w:r w:rsidR="00202CD0" w:rsidRPr="00122599">
        <w:rPr>
          <w:rFonts w:ascii="Times New Roman" w:hAnsi="Times New Roman" w:cs="Times New Roman"/>
          <w:sz w:val="28"/>
          <w:szCs w:val="28"/>
        </w:rPr>
        <w:t>акт</w:t>
      </w:r>
      <w:r w:rsidRPr="00122599">
        <w:rPr>
          <w:rFonts w:ascii="Times New Roman" w:hAnsi="Times New Roman" w:cs="Times New Roman"/>
          <w:sz w:val="28"/>
          <w:szCs w:val="28"/>
        </w:rPr>
        <w:t xml:space="preserve">ивно </w:t>
      </w:r>
      <w:r w:rsidR="00202CD0" w:rsidRPr="00122599">
        <w:rPr>
          <w:rFonts w:ascii="Times New Roman" w:hAnsi="Times New Roman" w:cs="Times New Roman"/>
          <w:sz w:val="28"/>
          <w:szCs w:val="28"/>
        </w:rPr>
        <w:t>використову</w:t>
      </w:r>
      <w:r w:rsidRPr="00122599">
        <w:rPr>
          <w:rFonts w:ascii="Times New Roman" w:hAnsi="Times New Roman" w:cs="Times New Roman"/>
          <w:sz w:val="28"/>
          <w:szCs w:val="28"/>
        </w:rPr>
        <w:t xml:space="preserve">ються в освітньому процесі, сприяють всебічному розвитку дітей та молоді. Актуальність даної навчальної програми обумовлена охопленням комп’ютерними технологіями майже всіх галузей діяльності людини та перспективністю широкого використання комп’ютерної графіки й анімації для створення рекламних роликів, мультфільмів і кінофільмів, комп’ютерних ігор, для моделювання промислових розробок, архітектурних ансамблів, розробки бізнес-презентацій, створення сучасних творів мистецтва та візуальних ефектів, що викликає велику цікавість дітей. </w:t>
      </w:r>
    </w:p>
    <w:p w:rsidR="00F35719" w:rsidRPr="00122599" w:rsidRDefault="00795C6B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Навчальна програма реалізується у гуртку </w:t>
      </w:r>
      <w:r w:rsidR="00B67CEB" w:rsidRPr="00122599">
        <w:rPr>
          <w:rFonts w:ascii="Times New Roman" w:hAnsi="Times New Roman" w:cs="Times New Roman"/>
          <w:sz w:val="28"/>
          <w:szCs w:val="28"/>
        </w:rPr>
        <w:t>науково-технічно</w:t>
      </w:r>
      <w:r w:rsidR="00407A10" w:rsidRPr="00122599">
        <w:rPr>
          <w:rFonts w:ascii="Times New Roman" w:hAnsi="Times New Roman" w:cs="Times New Roman"/>
          <w:sz w:val="28"/>
          <w:szCs w:val="28"/>
        </w:rPr>
        <w:t>го</w:t>
      </w:r>
      <w:r w:rsidR="00B67CEB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Pr="00122599">
        <w:rPr>
          <w:rFonts w:ascii="Times New Roman" w:hAnsi="Times New Roman" w:cs="Times New Roman"/>
          <w:sz w:val="28"/>
          <w:szCs w:val="28"/>
        </w:rPr>
        <w:t>напрям</w:t>
      </w:r>
      <w:r w:rsidR="00B67CEB" w:rsidRPr="00122599">
        <w:rPr>
          <w:rFonts w:ascii="Times New Roman" w:hAnsi="Times New Roman" w:cs="Times New Roman"/>
          <w:sz w:val="28"/>
          <w:szCs w:val="28"/>
        </w:rPr>
        <w:t>у</w:t>
      </w:r>
      <w:r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407A10" w:rsidRPr="00122599">
        <w:rPr>
          <w:rFonts w:ascii="Times New Roman" w:hAnsi="Times New Roman" w:cs="Times New Roman"/>
          <w:sz w:val="28"/>
          <w:szCs w:val="28"/>
        </w:rPr>
        <w:t xml:space="preserve">інформаційно-технічного профілю </w:t>
      </w:r>
      <w:r w:rsidRPr="00122599">
        <w:rPr>
          <w:rFonts w:ascii="Times New Roman" w:hAnsi="Times New Roman" w:cs="Times New Roman"/>
          <w:sz w:val="28"/>
          <w:szCs w:val="28"/>
        </w:rPr>
        <w:t xml:space="preserve">та спрямована на вихованців віком від </w:t>
      </w:r>
      <w:r w:rsidR="00B67CEB" w:rsidRPr="00122599">
        <w:rPr>
          <w:rFonts w:ascii="Times New Roman" w:hAnsi="Times New Roman" w:cs="Times New Roman"/>
          <w:sz w:val="28"/>
          <w:szCs w:val="28"/>
        </w:rPr>
        <w:t>7</w:t>
      </w:r>
      <w:r w:rsidRPr="00122599">
        <w:rPr>
          <w:rFonts w:ascii="Times New Roman" w:hAnsi="Times New Roman" w:cs="Times New Roman"/>
          <w:sz w:val="28"/>
          <w:szCs w:val="28"/>
        </w:rPr>
        <w:t xml:space="preserve"> до 15 років.</w:t>
      </w:r>
    </w:p>
    <w:p w:rsidR="00407A10" w:rsidRPr="00122599" w:rsidRDefault="00407A10" w:rsidP="00122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Навчальна програма «Комп’ютерна анімація» розроблена на основі програми з художньої комп’ютерної анімації, рекомендованої Міністерством освіти і науки України лист № 1/11-17865 від 11.11.2014 р. з урахуванням програмного забезпечення закладу, доповнена темами з вивчення основ моделювання 3D об’єктів, 3D графіки, внесені зміни та доповнення в бібліографічний перелік літератури.</w:t>
      </w:r>
    </w:p>
    <w:p w:rsidR="00407A10" w:rsidRPr="00122599" w:rsidRDefault="00407A10" w:rsidP="0012259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22599">
        <w:rPr>
          <w:sz w:val="28"/>
          <w:szCs w:val="28"/>
          <w:lang w:val="uk-UA"/>
        </w:rPr>
        <w:t>Мета програми – всебічний розви</w:t>
      </w:r>
      <w:r w:rsidR="00585E22" w:rsidRPr="00122599">
        <w:rPr>
          <w:sz w:val="28"/>
          <w:szCs w:val="28"/>
          <w:lang w:val="uk-UA"/>
        </w:rPr>
        <w:t xml:space="preserve">ток вихованців засобами </w:t>
      </w:r>
      <w:proofErr w:type="spellStart"/>
      <w:r w:rsidR="00585E22" w:rsidRPr="00122599">
        <w:rPr>
          <w:sz w:val="28"/>
          <w:szCs w:val="28"/>
          <w:lang w:val="uk-UA"/>
        </w:rPr>
        <w:t>мультимедіа</w:t>
      </w:r>
      <w:proofErr w:type="spellEnd"/>
      <w:r w:rsidR="00585E22" w:rsidRPr="00122599">
        <w:rPr>
          <w:sz w:val="28"/>
          <w:szCs w:val="28"/>
          <w:lang w:val="uk-UA"/>
        </w:rPr>
        <w:t xml:space="preserve"> </w:t>
      </w:r>
      <w:r w:rsidR="00585E22" w:rsidRPr="00122599">
        <w:rPr>
          <w:sz w:val="28"/>
          <w:szCs w:val="28"/>
        </w:rPr>
        <w:t>та</w:t>
      </w:r>
      <w:r w:rsidR="00AE75B5" w:rsidRPr="00122599">
        <w:rPr>
          <w:sz w:val="28"/>
          <w:szCs w:val="28"/>
          <w:lang w:val="uk-UA"/>
        </w:rPr>
        <w:t xml:space="preserve"> формування стійкого інтересу до </w:t>
      </w:r>
      <w:r w:rsidR="00CD0054" w:rsidRPr="00122599">
        <w:rPr>
          <w:sz w:val="28"/>
          <w:szCs w:val="28"/>
          <w:lang w:val="uk-UA"/>
        </w:rPr>
        <w:t>професі</w:t>
      </w:r>
      <w:r w:rsidR="00AE75B5" w:rsidRPr="00122599">
        <w:rPr>
          <w:sz w:val="28"/>
          <w:szCs w:val="28"/>
          <w:lang w:val="uk-UA"/>
        </w:rPr>
        <w:t>й</w:t>
      </w:r>
      <w:r w:rsidR="00CD0054" w:rsidRPr="00122599">
        <w:rPr>
          <w:sz w:val="28"/>
          <w:szCs w:val="28"/>
          <w:lang w:val="uk-UA"/>
        </w:rPr>
        <w:t xml:space="preserve"> </w:t>
      </w:r>
      <w:proofErr w:type="spellStart"/>
      <w:r w:rsidR="00CD0054" w:rsidRPr="00122599">
        <w:rPr>
          <w:sz w:val="28"/>
          <w:szCs w:val="28"/>
          <w:lang w:val="uk-UA"/>
        </w:rPr>
        <w:t>ІТ-сфери</w:t>
      </w:r>
      <w:proofErr w:type="spellEnd"/>
      <w:r w:rsidR="00CD0054" w:rsidRPr="00122599">
        <w:rPr>
          <w:sz w:val="28"/>
          <w:szCs w:val="28"/>
          <w:lang w:val="uk-UA"/>
        </w:rPr>
        <w:t>.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Основні завдання</w:t>
      </w:r>
      <w:r w:rsidR="00122599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Pr="00122599">
        <w:rPr>
          <w:rFonts w:ascii="Times New Roman" w:hAnsi="Times New Roman" w:cs="Times New Roman"/>
          <w:sz w:val="28"/>
          <w:szCs w:val="28"/>
        </w:rPr>
        <w:t>:</w:t>
      </w:r>
    </w:p>
    <w:p w:rsidR="00A1669C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надати базові знання з комп’ютерної анімації; 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ознайомити з основними </w:t>
      </w:r>
      <w:r w:rsidR="00AE75B5" w:rsidRPr="00122599">
        <w:rPr>
          <w:rFonts w:ascii="Times New Roman" w:hAnsi="Times New Roman" w:cs="Times New Roman"/>
          <w:sz w:val="28"/>
          <w:szCs w:val="28"/>
        </w:rPr>
        <w:t>вид</w:t>
      </w:r>
      <w:r w:rsidRPr="00122599">
        <w:rPr>
          <w:rFonts w:ascii="Times New Roman" w:hAnsi="Times New Roman" w:cs="Times New Roman"/>
          <w:sz w:val="28"/>
          <w:szCs w:val="28"/>
        </w:rPr>
        <w:t>ами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анімації та принцип</w:t>
      </w:r>
      <w:r w:rsidRPr="00122599">
        <w:rPr>
          <w:rFonts w:ascii="Times New Roman" w:hAnsi="Times New Roman" w:cs="Times New Roman"/>
          <w:sz w:val="28"/>
          <w:szCs w:val="28"/>
        </w:rPr>
        <w:t>ами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ї</w:t>
      </w:r>
      <w:r w:rsidRPr="00122599">
        <w:rPr>
          <w:rFonts w:ascii="Times New Roman" w:hAnsi="Times New Roman" w:cs="Times New Roman"/>
          <w:sz w:val="28"/>
          <w:szCs w:val="28"/>
        </w:rPr>
        <w:t>х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ознайомити з п</w:t>
      </w:r>
      <w:r w:rsidR="00AE75B5" w:rsidRPr="00122599">
        <w:rPr>
          <w:rFonts w:ascii="Times New Roman" w:hAnsi="Times New Roman" w:cs="Times New Roman"/>
          <w:sz w:val="28"/>
          <w:szCs w:val="28"/>
        </w:rPr>
        <w:t>рограмн</w:t>
      </w:r>
      <w:r w:rsidRPr="00122599">
        <w:rPr>
          <w:rFonts w:ascii="Times New Roman" w:hAnsi="Times New Roman" w:cs="Times New Roman"/>
          <w:sz w:val="28"/>
          <w:szCs w:val="28"/>
        </w:rPr>
        <w:t>им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Pr="00122599">
        <w:rPr>
          <w:rFonts w:ascii="Times New Roman" w:hAnsi="Times New Roman" w:cs="Times New Roman"/>
          <w:sz w:val="28"/>
          <w:szCs w:val="28"/>
        </w:rPr>
        <w:t>м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для створення 3D-картин</w:t>
      </w:r>
      <w:r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навчити </w:t>
      </w:r>
      <w:r w:rsidR="00AE75B5" w:rsidRPr="00122599">
        <w:rPr>
          <w:rFonts w:ascii="Times New Roman" w:hAnsi="Times New Roman" w:cs="Times New Roman"/>
          <w:sz w:val="28"/>
          <w:szCs w:val="28"/>
        </w:rPr>
        <w:t>володі</w:t>
      </w:r>
      <w:r w:rsidRPr="00122599">
        <w:rPr>
          <w:rFonts w:ascii="Times New Roman" w:hAnsi="Times New Roman" w:cs="Times New Roman"/>
          <w:sz w:val="28"/>
          <w:szCs w:val="28"/>
        </w:rPr>
        <w:t>ти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принципами малювання художніх об’єктів</w:t>
      </w:r>
      <w:r w:rsidRPr="00122599">
        <w:rPr>
          <w:rFonts w:ascii="Times New Roman" w:hAnsi="Times New Roman" w:cs="Times New Roman"/>
          <w:sz w:val="28"/>
          <w:szCs w:val="28"/>
        </w:rPr>
        <w:t>;</w:t>
      </w:r>
    </w:p>
    <w:p w:rsidR="00A1669C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навчити володіти технікою створення </w:t>
      </w:r>
      <w:proofErr w:type="spellStart"/>
      <w:r w:rsidRPr="00122599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12259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22599">
        <w:rPr>
          <w:rFonts w:ascii="Times New Roman" w:hAnsi="Times New Roman" w:cs="Times New Roman"/>
          <w:sz w:val="28"/>
          <w:szCs w:val="28"/>
          <w:lang w:val="ru-RU"/>
        </w:rPr>
        <w:t>ютерної</w:t>
      </w:r>
      <w:proofErr w:type="spellEnd"/>
      <w:r w:rsidRPr="00122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2599">
        <w:rPr>
          <w:rFonts w:ascii="Times New Roman" w:hAnsi="Times New Roman" w:cs="Times New Roman"/>
          <w:sz w:val="28"/>
          <w:szCs w:val="28"/>
          <w:lang w:val="ru-RU"/>
        </w:rPr>
        <w:t>анімації</w:t>
      </w:r>
      <w:proofErr w:type="spellEnd"/>
      <w:r w:rsidRPr="001225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навчити 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навичкам створення презентацій, візуальних </w:t>
      </w:r>
      <w:r w:rsidRPr="00122599">
        <w:rPr>
          <w:rFonts w:ascii="Times New Roman" w:hAnsi="Times New Roman" w:cs="Times New Roman"/>
          <w:sz w:val="28"/>
          <w:szCs w:val="28"/>
        </w:rPr>
        <w:t xml:space="preserve">ефектів, </w:t>
      </w:r>
      <w:proofErr w:type="spellStart"/>
      <w:r w:rsidRPr="00122599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122599">
        <w:rPr>
          <w:rFonts w:ascii="Times New Roman" w:hAnsi="Times New Roman" w:cs="Times New Roman"/>
          <w:sz w:val="28"/>
          <w:szCs w:val="28"/>
        </w:rPr>
        <w:t xml:space="preserve"> та мультфільмів;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навчити </w:t>
      </w:r>
      <w:r w:rsidR="00AE75B5" w:rsidRPr="00122599">
        <w:rPr>
          <w:rFonts w:ascii="Times New Roman" w:hAnsi="Times New Roman" w:cs="Times New Roman"/>
          <w:sz w:val="28"/>
          <w:szCs w:val="28"/>
        </w:rPr>
        <w:t>володі</w:t>
      </w:r>
      <w:r w:rsidRPr="00122599">
        <w:rPr>
          <w:rFonts w:ascii="Times New Roman" w:hAnsi="Times New Roman" w:cs="Times New Roman"/>
          <w:sz w:val="28"/>
          <w:szCs w:val="28"/>
        </w:rPr>
        <w:t>ти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прикладними програмними засобами; 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забезпеч</w:t>
      </w:r>
      <w:r w:rsidR="00A1669C" w:rsidRPr="00122599">
        <w:rPr>
          <w:rFonts w:ascii="Times New Roman" w:hAnsi="Times New Roman" w:cs="Times New Roman"/>
          <w:sz w:val="28"/>
          <w:szCs w:val="28"/>
        </w:rPr>
        <w:t>ити</w:t>
      </w:r>
      <w:r w:rsidRPr="00122599">
        <w:rPr>
          <w:rFonts w:ascii="Times New Roman" w:hAnsi="Times New Roman" w:cs="Times New Roman"/>
          <w:sz w:val="28"/>
          <w:szCs w:val="28"/>
        </w:rPr>
        <w:t xml:space="preserve"> гармонійн</w:t>
      </w:r>
      <w:r w:rsidR="00A1669C" w:rsidRPr="00122599">
        <w:rPr>
          <w:rFonts w:ascii="Times New Roman" w:hAnsi="Times New Roman" w:cs="Times New Roman"/>
          <w:sz w:val="28"/>
          <w:szCs w:val="28"/>
        </w:rPr>
        <w:t>ий розвиток</w:t>
      </w:r>
      <w:r w:rsidRPr="00122599">
        <w:rPr>
          <w:rFonts w:ascii="Times New Roman" w:hAnsi="Times New Roman" w:cs="Times New Roman"/>
          <w:sz w:val="28"/>
          <w:szCs w:val="28"/>
        </w:rPr>
        <w:t xml:space="preserve"> дитини засобами екранних видів мистецтва</w:t>
      </w:r>
      <w:r w:rsidR="00A1669C"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вихова</w:t>
      </w:r>
      <w:r w:rsidR="00A1669C" w:rsidRPr="00122599">
        <w:rPr>
          <w:rFonts w:ascii="Times New Roman" w:hAnsi="Times New Roman" w:cs="Times New Roman"/>
          <w:sz w:val="28"/>
          <w:szCs w:val="28"/>
        </w:rPr>
        <w:t>ти</w:t>
      </w:r>
      <w:r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1669C" w:rsidRPr="00122599">
        <w:rPr>
          <w:rFonts w:ascii="Times New Roman" w:hAnsi="Times New Roman" w:cs="Times New Roman"/>
          <w:sz w:val="28"/>
          <w:szCs w:val="28"/>
        </w:rPr>
        <w:t xml:space="preserve">художній </w:t>
      </w:r>
      <w:r w:rsidRPr="00122599">
        <w:rPr>
          <w:rFonts w:ascii="Times New Roman" w:hAnsi="Times New Roman" w:cs="Times New Roman"/>
          <w:sz w:val="28"/>
          <w:szCs w:val="28"/>
        </w:rPr>
        <w:t xml:space="preserve">смак, </w:t>
      </w:r>
      <w:r w:rsidR="00A1669C" w:rsidRPr="00122599">
        <w:rPr>
          <w:rFonts w:ascii="Times New Roman" w:hAnsi="Times New Roman" w:cs="Times New Roman"/>
          <w:sz w:val="28"/>
          <w:szCs w:val="28"/>
        </w:rPr>
        <w:t xml:space="preserve">творчу уяву, фантазію, </w:t>
      </w:r>
      <w:r w:rsidRPr="00122599">
        <w:rPr>
          <w:rFonts w:ascii="Times New Roman" w:hAnsi="Times New Roman" w:cs="Times New Roman"/>
          <w:sz w:val="28"/>
          <w:szCs w:val="28"/>
        </w:rPr>
        <w:t>вміння бачити красу навколишнього світу та відображати її в своїх творах</w:t>
      </w:r>
      <w:r w:rsidR="00A1669C"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AE75B5" w:rsidRPr="00122599">
        <w:rPr>
          <w:rFonts w:ascii="Times New Roman" w:hAnsi="Times New Roman" w:cs="Times New Roman"/>
          <w:sz w:val="28"/>
          <w:szCs w:val="28"/>
        </w:rPr>
        <w:t>набутт</w:t>
      </w:r>
      <w:r w:rsidRPr="00122599">
        <w:rPr>
          <w:rFonts w:ascii="Times New Roman" w:hAnsi="Times New Roman" w:cs="Times New Roman"/>
          <w:sz w:val="28"/>
          <w:szCs w:val="28"/>
        </w:rPr>
        <w:t>ю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досвіду власної творчої діяльності</w:t>
      </w:r>
      <w:r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сприя</w:t>
      </w:r>
      <w:r w:rsidR="00A1669C" w:rsidRPr="00122599">
        <w:rPr>
          <w:rFonts w:ascii="Times New Roman" w:hAnsi="Times New Roman" w:cs="Times New Roman"/>
          <w:sz w:val="28"/>
          <w:szCs w:val="28"/>
        </w:rPr>
        <w:t>ти виробленню</w:t>
      </w:r>
      <w:r w:rsidRPr="00122599">
        <w:rPr>
          <w:rFonts w:ascii="Times New Roman" w:hAnsi="Times New Roman" w:cs="Times New Roman"/>
          <w:sz w:val="28"/>
          <w:szCs w:val="28"/>
        </w:rPr>
        <w:t xml:space="preserve"> індивідуального стилю роботи</w:t>
      </w:r>
      <w:r w:rsidR="00A1669C"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вихова</w:t>
      </w:r>
      <w:r w:rsidR="00A1669C" w:rsidRPr="00122599">
        <w:rPr>
          <w:rFonts w:ascii="Times New Roman" w:hAnsi="Times New Roman" w:cs="Times New Roman"/>
          <w:sz w:val="28"/>
          <w:szCs w:val="28"/>
        </w:rPr>
        <w:t>ти</w:t>
      </w:r>
      <w:r w:rsidRPr="0012259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E32E3">
        <w:rPr>
          <w:rFonts w:ascii="Times New Roman" w:hAnsi="Times New Roman" w:cs="Times New Roman"/>
          <w:sz w:val="28"/>
          <w:szCs w:val="28"/>
        </w:rPr>
        <w:t>у</w:t>
      </w:r>
      <w:r w:rsidRPr="00122599">
        <w:rPr>
          <w:rFonts w:ascii="Times New Roman" w:hAnsi="Times New Roman" w:cs="Times New Roman"/>
          <w:sz w:val="28"/>
          <w:szCs w:val="28"/>
        </w:rPr>
        <w:t xml:space="preserve"> праці, творч</w:t>
      </w:r>
      <w:r w:rsidR="00A1669C" w:rsidRPr="00122599">
        <w:rPr>
          <w:rFonts w:ascii="Times New Roman" w:hAnsi="Times New Roman" w:cs="Times New Roman"/>
          <w:sz w:val="28"/>
          <w:szCs w:val="28"/>
        </w:rPr>
        <w:t>у</w:t>
      </w:r>
      <w:r w:rsidRPr="00122599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A1669C" w:rsidRPr="00122599">
        <w:rPr>
          <w:rFonts w:ascii="Times New Roman" w:hAnsi="Times New Roman" w:cs="Times New Roman"/>
          <w:sz w:val="28"/>
          <w:szCs w:val="28"/>
        </w:rPr>
        <w:t>у;</w:t>
      </w:r>
    </w:p>
    <w:p w:rsidR="00AE75B5" w:rsidRPr="00122599" w:rsidRDefault="00A1669C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AE75B5" w:rsidRPr="00122599">
        <w:rPr>
          <w:rFonts w:ascii="Times New Roman" w:hAnsi="Times New Roman" w:cs="Times New Roman"/>
          <w:sz w:val="28"/>
          <w:szCs w:val="28"/>
        </w:rPr>
        <w:t>підтриманн</w:t>
      </w:r>
      <w:r w:rsidRPr="00122599">
        <w:rPr>
          <w:rFonts w:ascii="Times New Roman" w:hAnsi="Times New Roman" w:cs="Times New Roman"/>
          <w:sz w:val="28"/>
          <w:szCs w:val="28"/>
        </w:rPr>
        <w:t>ю</w:t>
      </w:r>
      <w:r w:rsidR="00AE75B5" w:rsidRPr="00122599">
        <w:rPr>
          <w:rFonts w:ascii="Times New Roman" w:hAnsi="Times New Roman" w:cs="Times New Roman"/>
          <w:sz w:val="28"/>
          <w:szCs w:val="28"/>
        </w:rPr>
        <w:t xml:space="preserve"> стійкого інтересу до технічної творчості</w:t>
      </w:r>
      <w:r w:rsidRPr="00122599">
        <w:rPr>
          <w:rFonts w:ascii="Times New Roman" w:hAnsi="Times New Roman" w:cs="Times New Roman"/>
          <w:sz w:val="28"/>
          <w:szCs w:val="28"/>
        </w:rPr>
        <w:t>;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lastRenderedPageBreak/>
        <w:t xml:space="preserve">розвинути позитивні якості особистості: працелюбство, наполегливість у досягненні мети, відповідальність за результат власної діяльності; 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сприяти самореалізації дитини в соціумі засобами мистецтва;</w:t>
      </w:r>
    </w:p>
    <w:p w:rsidR="00AE75B5" w:rsidRPr="00122599" w:rsidRDefault="00AE75B5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виховати шанобливе ставлення до інших.</w:t>
      </w:r>
    </w:p>
    <w:p w:rsidR="00407A10" w:rsidRPr="00122599" w:rsidRDefault="00407A10" w:rsidP="0012259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22599">
        <w:rPr>
          <w:sz w:val="28"/>
          <w:szCs w:val="28"/>
          <w:lang w:val="uk-UA"/>
        </w:rPr>
        <w:t>Навчальна програма передбачає 3 роки навчання:</w:t>
      </w:r>
    </w:p>
    <w:p w:rsidR="00407A10" w:rsidRPr="00122599" w:rsidRDefault="00407A10" w:rsidP="00122599">
      <w:pPr>
        <w:pStyle w:val="a6"/>
        <w:spacing w:before="0" w:beforeAutospacing="0" w:after="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122599">
        <w:rPr>
          <w:sz w:val="28"/>
          <w:szCs w:val="28"/>
          <w:lang w:val="uk-UA"/>
        </w:rPr>
        <w:t>1-й рік – початковий рівень – 144 год. на рік, 4 год. на тиждень;</w:t>
      </w:r>
    </w:p>
    <w:p w:rsidR="00407A10" w:rsidRPr="00122599" w:rsidRDefault="00407A10" w:rsidP="0012259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2-й рік – основний рівень – 216 год. на рік, 6 год. на тиждень;</w:t>
      </w:r>
    </w:p>
    <w:p w:rsidR="00407A10" w:rsidRPr="00122599" w:rsidRDefault="00407A10" w:rsidP="0012259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3-й рік – основний рівень – 216 год. на рік, 6 год. на тиждень.</w:t>
      </w:r>
    </w:p>
    <w:p w:rsidR="007C5D31" w:rsidRPr="00122599" w:rsidRDefault="007C5D31" w:rsidP="00122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Навчальна програма поглиблює знання з шкільного курсу інформатики, образотворчого мистецтва, розширює інформаційну обізнаність з художньої культури, мистецтвознавства. Навчання у гуртку не потребує спеціальної підготовки. Навчальний матеріал програми адаптований для занять із вихованцями різного рівня підготовленості. У гурток приймаються діти різної вікової категорії, які виявляють інтерес до анімації. </w:t>
      </w:r>
    </w:p>
    <w:p w:rsidR="007C5D31" w:rsidRPr="00122599" w:rsidRDefault="007C5D31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Матеріал у програмі викладено з поступовим ускладненням, засвоєння теоретичного матеріалу відбувається через виконання практичних завдань. </w:t>
      </w:r>
    </w:p>
    <w:p w:rsidR="007C5D31" w:rsidRPr="00122599" w:rsidRDefault="00407A10" w:rsidP="00122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Програма початкового рівня стимулює пізнавальний інтерес до віртуального, фантазійного світу. На першому році навчання передбачено знайомство з різними видами та техніками анімації, створення власного невеликого мультфільму. </w:t>
      </w:r>
      <w:r w:rsidR="00AE359A" w:rsidRPr="00122599">
        <w:rPr>
          <w:rFonts w:ascii="Times New Roman" w:hAnsi="Times New Roman" w:cs="Times New Roman"/>
          <w:sz w:val="28"/>
          <w:szCs w:val="28"/>
        </w:rPr>
        <w:t>На п</w:t>
      </w:r>
      <w:r w:rsidR="007C5D31" w:rsidRPr="00122599">
        <w:rPr>
          <w:rFonts w:ascii="Times New Roman" w:hAnsi="Times New Roman" w:cs="Times New Roman"/>
          <w:sz w:val="28"/>
          <w:szCs w:val="28"/>
        </w:rPr>
        <w:t>ершо</w:t>
      </w:r>
      <w:r w:rsidR="00AE359A" w:rsidRPr="00122599">
        <w:rPr>
          <w:rFonts w:ascii="Times New Roman" w:hAnsi="Times New Roman" w:cs="Times New Roman"/>
          <w:sz w:val="28"/>
          <w:szCs w:val="28"/>
        </w:rPr>
        <w:t>му</w:t>
      </w:r>
      <w:r w:rsidR="007C5D31" w:rsidRPr="00122599">
        <w:rPr>
          <w:rFonts w:ascii="Times New Roman" w:hAnsi="Times New Roman" w:cs="Times New Roman"/>
          <w:sz w:val="28"/>
          <w:szCs w:val="28"/>
        </w:rPr>
        <w:t xml:space="preserve"> ро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ці </w:t>
      </w:r>
      <w:r w:rsidR="007C5D31" w:rsidRPr="00122599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7C5D31" w:rsidRPr="00122599">
        <w:rPr>
          <w:rFonts w:ascii="Times New Roman" w:hAnsi="Times New Roman" w:cs="Times New Roman"/>
          <w:sz w:val="28"/>
          <w:szCs w:val="28"/>
        </w:rPr>
        <w:t xml:space="preserve"> ознайомлення 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з програми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та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7C5D31" w:rsidRPr="00122599">
        <w:rPr>
          <w:rFonts w:ascii="Times New Roman" w:hAnsi="Times New Roman" w:cs="Times New Roman"/>
          <w:sz w:val="28"/>
          <w:szCs w:val="28"/>
        </w:rPr>
        <w:t xml:space="preserve">та створення 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в цих програмах </w:t>
      </w:r>
      <w:proofErr w:type="spellStart"/>
      <w:r w:rsidR="007C5D31" w:rsidRPr="00122599"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 w:rsidR="00AE359A" w:rsidRPr="00122599">
        <w:rPr>
          <w:rFonts w:ascii="Times New Roman" w:hAnsi="Times New Roman" w:cs="Times New Roman"/>
          <w:sz w:val="28"/>
          <w:szCs w:val="28"/>
        </w:rPr>
        <w:t xml:space="preserve"> анімації</w:t>
      </w:r>
      <w:r w:rsidR="007C5D31" w:rsidRPr="00122599">
        <w:rPr>
          <w:rFonts w:ascii="Times New Roman" w:hAnsi="Times New Roman" w:cs="Times New Roman"/>
          <w:sz w:val="28"/>
          <w:szCs w:val="28"/>
        </w:rPr>
        <w:t>,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у програмі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E359A" w:rsidRPr="001225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359A" w:rsidRPr="00122599">
        <w:rPr>
          <w:rFonts w:ascii="Times New Roman" w:hAnsi="Times New Roman" w:cs="Times New Roman"/>
          <w:sz w:val="28"/>
          <w:szCs w:val="28"/>
          <w:lang w:val="en-US"/>
        </w:rPr>
        <w:t>Moho</w:t>
      </w:r>
      <w:proofErr w:type="spellEnd"/>
      <w:r w:rsidR="00AE359A" w:rsidRPr="00122599">
        <w:rPr>
          <w:rFonts w:ascii="Times New Roman" w:hAnsi="Times New Roman" w:cs="Times New Roman"/>
          <w:sz w:val="28"/>
          <w:szCs w:val="28"/>
        </w:rPr>
        <w:t>)-</w:t>
      </w:r>
      <w:r w:rsidR="007C5D31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7C5D31" w:rsidRPr="00122599">
        <w:rPr>
          <w:rFonts w:ascii="Times New Roman" w:hAnsi="Times New Roman" w:cs="Times New Roman"/>
          <w:sz w:val="28"/>
          <w:szCs w:val="28"/>
        </w:rPr>
        <w:t>автоматичної анімації.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Контроль за здобутими знаннями здійснюється під час проведення практичних занять, тому не передбачає виділення окремих годин на перевірку засвоєних знань з тематичних блоків.</w:t>
      </w:r>
    </w:p>
    <w:p w:rsidR="00AE359A" w:rsidRPr="00122599" w:rsidRDefault="00AE359A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Програма другого року навчання  спрямовує діяльність гуртка на глибоке засвоєння дітьми знань для створення автоматичної анімації, оволодіння інструментами комп’ютерної програми, основам</w:t>
      </w:r>
      <w:r w:rsidR="005E32E3">
        <w:rPr>
          <w:rFonts w:ascii="Times New Roman" w:hAnsi="Times New Roman" w:cs="Times New Roman"/>
          <w:sz w:val="28"/>
          <w:szCs w:val="28"/>
        </w:rPr>
        <w:t>и</w:t>
      </w:r>
      <w:r w:rsidRPr="00122599">
        <w:rPr>
          <w:rFonts w:ascii="Times New Roman" w:hAnsi="Times New Roman" w:cs="Times New Roman"/>
          <w:sz w:val="28"/>
          <w:szCs w:val="28"/>
        </w:rPr>
        <w:t xml:space="preserve"> створення </w:t>
      </w:r>
      <w:proofErr w:type="spellStart"/>
      <w:r w:rsidR="00C05450">
        <w:rPr>
          <w:rFonts w:ascii="Times New Roman" w:hAnsi="Times New Roman" w:cs="Times New Roman"/>
          <w:sz w:val="28"/>
          <w:szCs w:val="28"/>
          <w:lang w:val="ru-RU"/>
        </w:rPr>
        <w:t>кісткової</w:t>
      </w:r>
      <w:proofErr w:type="spellEnd"/>
      <w:r w:rsidR="00C0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599">
        <w:rPr>
          <w:rFonts w:ascii="Times New Roman" w:hAnsi="Times New Roman" w:cs="Times New Roman"/>
          <w:sz w:val="28"/>
          <w:szCs w:val="28"/>
        </w:rPr>
        <w:t xml:space="preserve">анімації. Здобуті гуртківцями знання перевіряються під час проведення підсумкових занять, на які відводяться окремі години. </w:t>
      </w:r>
    </w:p>
    <w:p w:rsidR="00AE359A" w:rsidRPr="00122599" w:rsidRDefault="00407A10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Програма третього року навчання розрахована на ознайомлення з 3D графікою та </w:t>
      </w:r>
      <w:r w:rsidR="00122599">
        <w:rPr>
          <w:rFonts w:ascii="Times New Roman" w:hAnsi="Times New Roman" w:cs="Times New Roman"/>
          <w:sz w:val="28"/>
          <w:szCs w:val="28"/>
        </w:rPr>
        <w:t xml:space="preserve">анімацією в програмі </w:t>
      </w:r>
      <w:proofErr w:type="spellStart"/>
      <w:r w:rsidR="00122599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122599">
        <w:rPr>
          <w:rFonts w:ascii="Times New Roman" w:hAnsi="Times New Roman" w:cs="Times New Roman"/>
          <w:sz w:val="28"/>
          <w:szCs w:val="28"/>
        </w:rPr>
        <w:t xml:space="preserve"> 3D</w:t>
      </w:r>
      <w:r w:rsidR="00AE359A" w:rsidRPr="00122599">
        <w:rPr>
          <w:rFonts w:ascii="Times New Roman" w:hAnsi="Times New Roman" w:cs="Times New Roman"/>
          <w:sz w:val="28"/>
          <w:szCs w:val="28"/>
        </w:rPr>
        <w:t xml:space="preserve"> </w:t>
      </w:r>
      <w:r w:rsidR="00122599">
        <w:rPr>
          <w:rFonts w:ascii="Times New Roman" w:hAnsi="Times New Roman" w:cs="Times New Roman"/>
          <w:sz w:val="28"/>
          <w:szCs w:val="28"/>
        </w:rPr>
        <w:t xml:space="preserve">для </w:t>
      </w:r>
      <w:r w:rsidR="00AE359A" w:rsidRPr="00122599">
        <w:rPr>
          <w:rFonts w:ascii="Times New Roman" w:hAnsi="Times New Roman" w:cs="Times New Roman"/>
          <w:sz w:val="28"/>
          <w:szCs w:val="28"/>
        </w:rPr>
        <w:t>створення об’ємної фігури</w:t>
      </w:r>
      <w:r w:rsidR="00122599">
        <w:rPr>
          <w:rFonts w:ascii="Times New Roman" w:hAnsi="Times New Roman" w:cs="Times New Roman"/>
          <w:sz w:val="28"/>
          <w:szCs w:val="28"/>
        </w:rPr>
        <w:t>.</w:t>
      </w:r>
    </w:p>
    <w:p w:rsidR="00407A10" w:rsidRPr="00122599" w:rsidRDefault="00407A10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Програма дає можливість розкрити індивідуальні здібності кожної дитини і, водночас, формує уміння взаємодіяти, працювати в команді під час роботи  вихованців над своїми анімаційними проектами.</w:t>
      </w:r>
    </w:p>
    <w:p w:rsidR="00AE359A" w:rsidRPr="00122599" w:rsidRDefault="00AE359A" w:rsidP="00122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Загальними принципами організації навчально-виховного процесу є творчість, креативність у практичній діяльності, індивідуальний підхід, послідовність і поступовість викладення матеріалу</w:t>
      </w:r>
      <w:r w:rsidR="00122599">
        <w:rPr>
          <w:rFonts w:ascii="Times New Roman" w:hAnsi="Times New Roman" w:cs="Times New Roman"/>
          <w:sz w:val="28"/>
          <w:szCs w:val="28"/>
        </w:rPr>
        <w:t>.</w:t>
      </w:r>
    </w:p>
    <w:p w:rsidR="00407A10" w:rsidRPr="00122599" w:rsidRDefault="00407A10" w:rsidP="00122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lastRenderedPageBreak/>
        <w:t>Контроль результативності освітнього процесу здійснюється в формі участі вихованців у фахових конкурсах, презентаціях своїх робіт, під час захисту творчих проектів.</w:t>
      </w:r>
    </w:p>
    <w:p w:rsidR="00122599" w:rsidRPr="00122599" w:rsidRDefault="00122599" w:rsidP="0012259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12259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 є орієнтовною. Керівник гуртка може вносити зміни й доповнення в зміст програми та розподіл годин за темами, враховуючи інтереси вихованців та стан матеріально-технічної бази закладу.</w:t>
      </w:r>
    </w:p>
    <w:p w:rsidR="003B7F92" w:rsidRPr="00640D1F" w:rsidRDefault="003B7F92" w:rsidP="000B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0D1F" w:rsidRPr="00640D1F" w:rsidRDefault="00640D1F" w:rsidP="004B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1F">
        <w:rPr>
          <w:rFonts w:ascii="Times New Roman" w:hAnsi="Times New Roman" w:cs="Times New Roman"/>
          <w:b/>
          <w:sz w:val="28"/>
          <w:szCs w:val="28"/>
        </w:rPr>
        <w:t xml:space="preserve">Початковий рівень, перший рік навчання  </w:t>
      </w:r>
    </w:p>
    <w:p w:rsidR="00640D1F" w:rsidRDefault="00640D1F" w:rsidP="004B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1F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p w:rsidR="00122599" w:rsidRPr="00640D1F" w:rsidRDefault="00122599" w:rsidP="004B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275"/>
        <w:gridCol w:w="1800"/>
        <w:gridCol w:w="1620"/>
        <w:gridCol w:w="1110"/>
      </w:tblGrid>
      <w:tr w:rsidR="00483E42" w:rsidRPr="00640D1F" w:rsidTr="00DC0F49">
        <w:trPr>
          <w:cantSplit/>
          <w:trHeight w:val="269"/>
          <w:jc w:val="center"/>
        </w:trPr>
        <w:tc>
          <w:tcPr>
            <w:tcW w:w="585" w:type="dxa"/>
            <w:vMerge w:val="restart"/>
            <w:vAlign w:val="center"/>
          </w:tcPr>
          <w:p w:rsidR="00483E42" w:rsidRPr="001225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5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  <w:vMerge w:val="restart"/>
            <w:vAlign w:val="center"/>
          </w:tcPr>
          <w:p w:rsidR="00483E42" w:rsidRPr="00640D1F" w:rsidRDefault="00122599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3E42" w:rsidRPr="00640D1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4530" w:type="dxa"/>
            <w:gridSpan w:val="3"/>
            <w:vAlign w:val="center"/>
          </w:tcPr>
          <w:p w:rsidR="00483E42" w:rsidRPr="00640D1F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483E42" w:rsidRPr="00640D1F" w:rsidTr="00F42B3D">
        <w:trPr>
          <w:cantSplit/>
          <w:trHeight w:val="671"/>
          <w:jc w:val="center"/>
        </w:trPr>
        <w:tc>
          <w:tcPr>
            <w:tcW w:w="585" w:type="dxa"/>
            <w:vMerge/>
            <w:vAlign w:val="center"/>
          </w:tcPr>
          <w:p w:rsidR="00483E42" w:rsidRPr="00640D1F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vMerge/>
            <w:vAlign w:val="center"/>
          </w:tcPr>
          <w:p w:rsidR="00483E42" w:rsidRPr="00640D1F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83E42" w:rsidRPr="00640D1F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20" w:type="dxa"/>
            <w:vAlign w:val="center"/>
          </w:tcPr>
          <w:p w:rsidR="00483E42" w:rsidRPr="00640D1F" w:rsidRDefault="00483E42" w:rsidP="00122599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110" w:type="dxa"/>
            <w:vAlign w:val="center"/>
          </w:tcPr>
          <w:p w:rsidR="00483E42" w:rsidRPr="00640D1F" w:rsidRDefault="00483E42" w:rsidP="00122599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483E42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75" w:type="dxa"/>
          </w:tcPr>
          <w:p w:rsidR="00483E42" w:rsidRPr="00640D1F" w:rsidRDefault="00483E42" w:rsidP="001225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180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483E42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75" w:type="dxa"/>
          </w:tcPr>
          <w:p w:rsidR="00483E42" w:rsidRPr="00640D1F" w:rsidRDefault="00483E42" w:rsidP="001225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1F2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анімації</w:t>
            </w:r>
          </w:p>
        </w:tc>
        <w:tc>
          <w:tcPr>
            <w:tcW w:w="1800" w:type="dxa"/>
          </w:tcPr>
          <w:p w:rsidR="00483E42" w:rsidRPr="00C33899" w:rsidRDefault="00CD14B6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483E42" w:rsidRPr="00C33899" w:rsidRDefault="00CD14B6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483E42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75" w:type="dxa"/>
          </w:tcPr>
          <w:p w:rsidR="00483E42" w:rsidRPr="00640D1F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анімації</w:t>
            </w:r>
          </w:p>
        </w:tc>
        <w:tc>
          <w:tcPr>
            <w:tcW w:w="1800" w:type="dxa"/>
          </w:tcPr>
          <w:p w:rsidR="00483E42" w:rsidRPr="00C33899" w:rsidRDefault="00CF06CD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483E42" w:rsidRPr="00C33899" w:rsidRDefault="00CF06CD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483E42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75" w:type="dxa"/>
          </w:tcPr>
          <w:p w:rsidR="00483E42" w:rsidRPr="0012254D" w:rsidRDefault="0012254D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Мультиплікація. Різновиди анімації</w:t>
            </w:r>
          </w:p>
        </w:tc>
        <w:tc>
          <w:tcPr>
            <w:tcW w:w="1800" w:type="dxa"/>
          </w:tcPr>
          <w:p w:rsidR="00483E42" w:rsidRPr="00C33899" w:rsidRDefault="00CF06CD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83E42" w:rsidRPr="00C33899" w:rsidRDefault="00CF06CD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12254D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75" w:type="dxa"/>
          </w:tcPr>
          <w:p w:rsidR="00483E42" w:rsidRDefault="00CC164E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сюжетів, сценаріїв, казок</w:t>
            </w:r>
          </w:p>
        </w:tc>
        <w:tc>
          <w:tcPr>
            <w:tcW w:w="180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12254D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75" w:type="dxa"/>
          </w:tcPr>
          <w:p w:rsidR="00483E42" w:rsidRPr="004D59DE" w:rsidRDefault="004D59DE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програмою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Anime Studio Pro</w:t>
            </w:r>
          </w:p>
        </w:tc>
        <w:tc>
          <w:tcPr>
            <w:tcW w:w="1800" w:type="dxa"/>
          </w:tcPr>
          <w:p w:rsidR="00483E42" w:rsidRPr="00C33899" w:rsidRDefault="00731184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483E42" w:rsidRPr="00C33899" w:rsidRDefault="00731184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12254D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75" w:type="dxa"/>
          </w:tcPr>
          <w:p w:rsidR="00483E42" w:rsidRDefault="004D59DE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мультфільмів</w:t>
            </w:r>
          </w:p>
        </w:tc>
        <w:tc>
          <w:tcPr>
            <w:tcW w:w="1800" w:type="dxa"/>
          </w:tcPr>
          <w:p w:rsidR="00483E42" w:rsidRPr="00C33899" w:rsidRDefault="002B08F1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</w:tcPr>
          <w:p w:rsidR="00483E42" w:rsidRPr="00C33899" w:rsidRDefault="002B08F1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12254D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75" w:type="dxa"/>
          </w:tcPr>
          <w:p w:rsidR="00483E42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 xml:space="preserve">Підсумок </w:t>
            </w:r>
          </w:p>
        </w:tc>
        <w:tc>
          <w:tcPr>
            <w:tcW w:w="180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483E42" w:rsidRPr="00C33899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E42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483E42" w:rsidRPr="00640D1F" w:rsidRDefault="00483E42" w:rsidP="00122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483E42" w:rsidRPr="00640D1F" w:rsidRDefault="00483E42" w:rsidP="00564964">
            <w:pPr>
              <w:spacing w:after="0"/>
              <w:ind w:left="3246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800" w:type="dxa"/>
            <w:vAlign w:val="center"/>
          </w:tcPr>
          <w:p w:rsidR="00483E42" w:rsidRPr="0054423C" w:rsidRDefault="00564964" w:rsidP="00122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20" w:type="dxa"/>
            <w:vAlign w:val="center"/>
          </w:tcPr>
          <w:p w:rsidR="00483E42" w:rsidRPr="0054423C" w:rsidRDefault="00CD14B6" w:rsidP="005649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64964"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483E42" w:rsidRPr="0054423C" w:rsidRDefault="00483E42" w:rsidP="00122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4B2661" w:rsidRDefault="004B2661" w:rsidP="00C30DB9">
      <w:pPr>
        <w:pStyle w:val="1"/>
        <w:jc w:val="center"/>
        <w:rPr>
          <w:szCs w:val="28"/>
        </w:rPr>
      </w:pPr>
    </w:p>
    <w:p w:rsidR="00C30DB9" w:rsidRPr="00C30DB9" w:rsidRDefault="00941C00" w:rsidP="00C30DB9">
      <w:pPr>
        <w:pStyle w:val="1"/>
        <w:jc w:val="center"/>
        <w:rPr>
          <w:szCs w:val="28"/>
        </w:rPr>
      </w:pPr>
      <w:r w:rsidRPr="00A772A2">
        <w:rPr>
          <w:szCs w:val="28"/>
        </w:rPr>
        <w:t>ЗМІСТ ПРОГРАМИ</w:t>
      </w:r>
    </w:p>
    <w:p w:rsidR="00941C00" w:rsidRPr="001016BC" w:rsidRDefault="00EA3E1F" w:rsidP="004B26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6BC">
        <w:rPr>
          <w:rFonts w:ascii="Times New Roman" w:hAnsi="Times New Roman" w:cs="Times New Roman"/>
          <w:b/>
          <w:sz w:val="28"/>
          <w:szCs w:val="28"/>
        </w:rPr>
        <w:t>Вступ (2</w:t>
      </w:r>
      <w:r w:rsidR="00941C00" w:rsidRPr="001016BC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7B12BF" w:rsidRDefault="00564964" w:rsidP="0056496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2BF" w:rsidRPr="007B12BF">
        <w:rPr>
          <w:rFonts w:ascii="Times New Roman" w:hAnsi="Times New Roman" w:cs="Times New Roman"/>
          <w:sz w:val="28"/>
          <w:szCs w:val="28"/>
        </w:rPr>
        <w:t>Мета, завдання та зміст роботи гуртка. Організаційні питання. Техніка безпеки при роботі з комп’ютером</w:t>
      </w:r>
      <w:r w:rsidR="007B12BF">
        <w:rPr>
          <w:rFonts w:ascii="Times New Roman" w:hAnsi="Times New Roman" w:cs="Times New Roman"/>
          <w:sz w:val="28"/>
          <w:szCs w:val="28"/>
        </w:rPr>
        <w:t>, техніка безпеки на заняттях та у приміщенні</w:t>
      </w:r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B12BF">
        <w:rPr>
          <w:rFonts w:ascii="Times New Roman" w:hAnsi="Times New Roman" w:cs="Times New Roman"/>
          <w:sz w:val="28"/>
          <w:szCs w:val="28"/>
        </w:rPr>
        <w:t>.</w:t>
      </w:r>
    </w:p>
    <w:p w:rsidR="00941C00" w:rsidRPr="00A772A2" w:rsidRDefault="00F843F6" w:rsidP="0056496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16BC">
        <w:rPr>
          <w:rFonts w:ascii="Times New Roman" w:hAnsi="Times New Roman" w:cs="Times New Roman"/>
          <w:b/>
          <w:sz w:val="28"/>
          <w:szCs w:val="28"/>
        </w:rPr>
        <w:t>2</w:t>
      </w:r>
      <w:r w:rsidR="00EA3E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E1F" w:rsidRPr="00F843F6">
        <w:rPr>
          <w:rFonts w:ascii="Times New Roman" w:hAnsi="Times New Roman" w:cs="Times New Roman"/>
          <w:b/>
          <w:sz w:val="28"/>
          <w:szCs w:val="28"/>
        </w:rPr>
        <w:t>Історія анімації</w:t>
      </w:r>
      <w:r w:rsidR="00EA3E1F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941C00"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41C00" w:rsidRPr="00A772A2" w:rsidRDefault="00941C00" w:rsidP="0056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C9728A" w:rsidRPr="00C9728A">
        <w:rPr>
          <w:rFonts w:ascii="Times New Roman" w:hAnsi="Times New Roman" w:cs="Times New Roman"/>
          <w:sz w:val="28"/>
          <w:szCs w:val="28"/>
        </w:rPr>
        <w:t xml:space="preserve">Анімація як вид мистецтва. </w:t>
      </w:r>
      <w:r w:rsidR="002D6D16">
        <w:rPr>
          <w:rFonts w:ascii="Times New Roman" w:hAnsi="Times New Roman" w:cs="Times New Roman"/>
          <w:sz w:val="28"/>
          <w:szCs w:val="28"/>
        </w:rPr>
        <w:t>Історія анімації. Л</w:t>
      </w:r>
      <w:r w:rsidR="002D6D16" w:rsidRPr="002D6D16">
        <w:rPr>
          <w:rFonts w:ascii="Times New Roman" w:hAnsi="Times New Roman" w:cs="Times New Roman"/>
          <w:sz w:val="28"/>
          <w:szCs w:val="28"/>
        </w:rPr>
        <w:t xml:space="preserve">абораторний прилад – </w:t>
      </w:r>
      <w:proofErr w:type="spellStart"/>
      <w:r w:rsidR="002D6D16" w:rsidRPr="002D6D16">
        <w:rPr>
          <w:rFonts w:ascii="Times New Roman" w:hAnsi="Times New Roman" w:cs="Times New Roman"/>
          <w:sz w:val="28"/>
          <w:szCs w:val="28"/>
        </w:rPr>
        <w:t>фенакістископ</w:t>
      </w:r>
      <w:proofErr w:type="spellEnd"/>
      <w:r w:rsidR="002D6D16">
        <w:rPr>
          <w:rFonts w:ascii="Times New Roman" w:hAnsi="Times New Roman" w:cs="Times New Roman"/>
          <w:sz w:val="28"/>
          <w:szCs w:val="28"/>
        </w:rPr>
        <w:t xml:space="preserve"> </w:t>
      </w:r>
      <w:r w:rsidR="002D6D16" w:rsidRPr="002D6D16">
        <w:rPr>
          <w:rFonts w:ascii="Times New Roman" w:hAnsi="Times New Roman" w:cs="Times New Roman"/>
          <w:sz w:val="28"/>
          <w:szCs w:val="28"/>
        </w:rPr>
        <w:t>Жозеф</w:t>
      </w:r>
      <w:r w:rsidR="002D6D16">
        <w:rPr>
          <w:rFonts w:ascii="Times New Roman" w:hAnsi="Times New Roman" w:cs="Times New Roman"/>
          <w:sz w:val="28"/>
          <w:szCs w:val="28"/>
        </w:rPr>
        <w:t>а</w:t>
      </w:r>
      <w:r w:rsidR="002D6D16" w:rsidRPr="002D6D16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2D6D16">
        <w:rPr>
          <w:rFonts w:ascii="Times New Roman" w:hAnsi="Times New Roman" w:cs="Times New Roman"/>
          <w:sz w:val="28"/>
          <w:szCs w:val="28"/>
        </w:rPr>
        <w:t xml:space="preserve">. </w:t>
      </w:r>
      <w:r w:rsidR="002D6D16" w:rsidRPr="002D6D16">
        <w:rPr>
          <w:rFonts w:ascii="Times New Roman" w:hAnsi="Times New Roman" w:cs="Times New Roman"/>
          <w:sz w:val="28"/>
          <w:szCs w:val="28"/>
        </w:rPr>
        <w:t xml:space="preserve">«Оптичний театр» Еміля </w:t>
      </w:r>
      <w:proofErr w:type="spellStart"/>
      <w:r w:rsidR="002D6D16" w:rsidRPr="002D6D16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="002D6D16" w:rsidRPr="002D6D16">
        <w:rPr>
          <w:rFonts w:ascii="Times New Roman" w:hAnsi="Times New Roman" w:cs="Times New Roman"/>
          <w:sz w:val="28"/>
          <w:szCs w:val="28"/>
        </w:rPr>
        <w:t>.</w:t>
      </w:r>
      <w:r w:rsidR="00DB0CA2">
        <w:rPr>
          <w:rFonts w:ascii="Times New Roman" w:hAnsi="Times New Roman" w:cs="Times New Roman"/>
          <w:sz w:val="28"/>
          <w:szCs w:val="28"/>
        </w:rPr>
        <w:t xml:space="preserve"> </w:t>
      </w:r>
      <w:r w:rsidR="00564964" w:rsidRPr="00564964">
        <w:rPr>
          <w:rFonts w:ascii="Times New Roman" w:hAnsi="Times New Roman" w:cs="Times New Roman"/>
          <w:sz w:val="28"/>
          <w:szCs w:val="28"/>
        </w:rPr>
        <w:t xml:space="preserve">Стюарт </w:t>
      </w:r>
      <w:proofErr w:type="spellStart"/>
      <w:r w:rsidR="00564964" w:rsidRPr="00564964">
        <w:rPr>
          <w:rFonts w:ascii="Times New Roman" w:hAnsi="Times New Roman" w:cs="Times New Roman"/>
          <w:sz w:val="28"/>
          <w:szCs w:val="28"/>
        </w:rPr>
        <w:t>Блектон</w:t>
      </w:r>
      <w:proofErr w:type="spellEnd"/>
      <w:r w:rsidR="00564964" w:rsidRPr="00564964">
        <w:rPr>
          <w:rFonts w:ascii="Times New Roman" w:hAnsi="Times New Roman" w:cs="Times New Roman"/>
          <w:sz w:val="28"/>
          <w:szCs w:val="28"/>
        </w:rPr>
        <w:t xml:space="preserve"> та його «Чарівна авторучка». Владислав </w:t>
      </w:r>
      <w:proofErr w:type="spellStart"/>
      <w:r w:rsidR="00564964" w:rsidRPr="00564964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="00564964" w:rsidRPr="00564964">
        <w:rPr>
          <w:rFonts w:ascii="Times New Roman" w:hAnsi="Times New Roman" w:cs="Times New Roman"/>
          <w:sz w:val="28"/>
          <w:szCs w:val="28"/>
        </w:rPr>
        <w:t xml:space="preserve"> </w:t>
      </w:r>
      <w:r w:rsidR="00564964">
        <w:rPr>
          <w:rFonts w:ascii="Times New Roman" w:hAnsi="Times New Roman" w:cs="Times New Roman"/>
          <w:sz w:val="28"/>
          <w:szCs w:val="28"/>
        </w:rPr>
        <w:t xml:space="preserve"> та </w:t>
      </w:r>
      <w:r w:rsidR="00564964" w:rsidRPr="00564964">
        <w:rPr>
          <w:rFonts w:ascii="Times New Roman" w:hAnsi="Times New Roman" w:cs="Times New Roman"/>
          <w:sz w:val="28"/>
          <w:szCs w:val="28"/>
        </w:rPr>
        <w:t>його «дресировані» комахи. Радянське кіно.</w:t>
      </w:r>
      <w:r w:rsidR="00C9728A" w:rsidRPr="00C9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CA2">
        <w:rPr>
          <w:rFonts w:ascii="Times New Roman" w:hAnsi="Times New Roman" w:cs="Times New Roman"/>
          <w:sz w:val="28"/>
          <w:szCs w:val="28"/>
        </w:rPr>
        <w:t>Фліпбук</w:t>
      </w:r>
      <w:proofErr w:type="spellEnd"/>
      <w:r w:rsidR="00DB0CA2">
        <w:rPr>
          <w:rFonts w:ascii="Times New Roman" w:hAnsi="Times New Roman" w:cs="Times New Roman"/>
          <w:sz w:val="28"/>
          <w:szCs w:val="28"/>
        </w:rPr>
        <w:t>.</w:t>
      </w:r>
      <w:r w:rsidR="0056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00" w:rsidRPr="00650E65" w:rsidRDefault="00941C00" w:rsidP="00564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DB0CA2">
        <w:rPr>
          <w:rFonts w:ascii="Times New Roman" w:hAnsi="Times New Roman" w:cs="Times New Roman"/>
          <w:sz w:val="28"/>
          <w:szCs w:val="28"/>
        </w:rPr>
        <w:t xml:space="preserve"> Перегляд мультфільмів</w:t>
      </w:r>
      <w:r w:rsidR="00564964">
        <w:rPr>
          <w:rFonts w:ascii="Times New Roman" w:hAnsi="Times New Roman" w:cs="Times New Roman"/>
          <w:sz w:val="28"/>
          <w:szCs w:val="28"/>
        </w:rPr>
        <w:t>,</w:t>
      </w:r>
      <w:r w:rsidR="00DB0CA2">
        <w:rPr>
          <w:rFonts w:ascii="Times New Roman" w:hAnsi="Times New Roman" w:cs="Times New Roman"/>
          <w:sz w:val="28"/>
          <w:szCs w:val="28"/>
        </w:rPr>
        <w:t xml:space="preserve"> створених в програмі </w:t>
      </w:r>
      <w:proofErr w:type="spellStart"/>
      <w:r w:rsidR="00DB0CA2">
        <w:rPr>
          <w:rFonts w:ascii="Times New Roman" w:hAnsi="Times New Roman" w:cs="Times New Roman"/>
          <w:sz w:val="28"/>
          <w:szCs w:val="28"/>
          <w:lang w:val="en-US"/>
        </w:rPr>
        <w:t>PaintNet</w:t>
      </w:r>
      <w:proofErr w:type="spellEnd"/>
      <w:r w:rsidR="00650E65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650E65">
        <w:rPr>
          <w:rFonts w:ascii="Times New Roman" w:hAnsi="Times New Roman" w:cs="Times New Roman"/>
          <w:sz w:val="28"/>
          <w:szCs w:val="28"/>
        </w:rPr>
        <w:t xml:space="preserve">та </w:t>
      </w:r>
      <w:r w:rsidR="00650E65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650E65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650E65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DB0CA2" w:rsidRPr="00650E65">
        <w:rPr>
          <w:rFonts w:ascii="Times New Roman" w:hAnsi="Times New Roman" w:cs="Times New Roman"/>
          <w:sz w:val="28"/>
          <w:szCs w:val="28"/>
        </w:rPr>
        <w:t>.</w:t>
      </w:r>
      <w:r w:rsidR="00564964" w:rsidRPr="00564964">
        <w:t xml:space="preserve"> </w:t>
      </w:r>
      <w:r w:rsidR="00564964" w:rsidRPr="00564964">
        <w:rPr>
          <w:rFonts w:ascii="Times New Roman" w:hAnsi="Times New Roman" w:cs="Times New Roman"/>
          <w:sz w:val="28"/>
          <w:szCs w:val="28"/>
        </w:rPr>
        <w:t>Обговорення найкращих анімаційних фільмів</w:t>
      </w:r>
      <w:r w:rsidR="00564964">
        <w:rPr>
          <w:rFonts w:ascii="Times New Roman" w:hAnsi="Times New Roman" w:cs="Times New Roman"/>
          <w:sz w:val="28"/>
          <w:szCs w:val="28"/>
        </w:rPr>
        <w:t>,</w:t>
      </w:r>
      <w:r w:rsidR="00564964" w:rsidRPr="00564964">
        <w:rPr>
          <w:rFonts w:ascii="Times New Roman" w:hAnsi="Times New Roman" w:cs="Times New Roman"/>
          <w:sz w:val="28"/>
          <w:szCs w:val="28"/>
        </w:rPr>
        <w:t xml:space="preserve"> </w:t>
      </w:r>
      <w:r w:rsidR="00564964">
        <w:rPr>
          <w:rFonts w:ascii="Times New Roman" w:hAnsi="Times New Roman" w:cs="Times New Roman"/>
          <w:sz w:val="28"/>
          <w:szCs w:val="28"/>
        </w:rPr>
        <w:t>м</w:t>
      </w:r>
      <w:r w:rsidR="00564964" w:rsidRPr="00564964">
        <w:rPr>
          <w:rFonts w:ascii="Times New Roman" w:hAnsi="Times New Roman" w:cs="Times New Roman"/>
          <w:sz w:val="28"/>
          <w:szCs w:val="28"/>
        </w:rPr>
        <w:t>альован</w:t>
      </w:r>
      <w:r w:rsidR="00564964">
        <w:rPr>
          <w:rFonts w:ascii="Times New Roman" w:hAnsi="Times New Roman" w:cs="Times New Roman"/>
          <w:sz w:val="28"/>
          <w:szCs w:val="28"/>
        </w:rPr>
        <w:t>ого</w:t>
      </w:r>
      <w:r w:rsidR="00564964" w:rsidRPr="00564964">
        <w:rPr>
          <w:rFonts w:ascii="Times New Roman" w:hAnsi="Times New Roman" w:cs="Times New Roman"/>
          <w:sz w:val="28"/>
          <w:szCs w:val="28"/>
        </w:rPr>
        <w:t xml:space="preserve"> кіно України.   </w:t>
      </w:r>
    </w:p>
    <w:p w:rsidR="00941C00" w:rsidRPr="00A772A2" w:rsidRDefault="001016BC" w:rsidP="005649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41C00" w:rsidRPr="00A772A2">
        <w:rPr>
          <w:rFonts w:ascii="Times New Roman" w:hAnsi="Times New Roman" w:cs="Times New Roman"/>
          <w:b/>
          <w:sz w:val="28"/>
          <w:szCs w:val="28"/>
        </w:rPr>
        <w:t>.</w:t>
      </w:r>
      <w:r w:rsidR="00EA3E1F" w:rsidRPr="00EA3E1F">
        <w:rPr>
          <w:rFonts w:ascii="Times New Roman" w:hAnsi="Times New Roman" w:cs="Times New Roman"/>
          <w:sz w:val="28"/>
          <w:szCs w:val="28"/>
        </w:rPr>
        <w:t xml:space="preserve"> </w:t>
      </w:r>
      <w:r w:rsidR="00EA3E1F" w:rsidRPr="00F843F6">
        <w:rPr>
          <w:rFonts w:ascii="Times New Roman" w:hAnsi="Times New Roman" w:cs="Times New Roman"/>
          <w:b/>
          <w:sz w:val="28"/>
          <w:szCs w:val="28"/>
        </w:rPr>
        <w:t>Основи анімації</w:t>
      </w:r>
      <w:r w:rsidR="00941C00" w:rsidRPr="00A7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1F">
        <w:rPr>
          <w:rFonts w:ascii="Times New Roman" w:hAnsi="Times New Roman" w:cs="Times New Roman"/>
          <w:b/>
          <w:sz w:val="28"/>
          <w:szCs w:val="28"/>
        </w:rPr>
        <w:t>(12</w:t>
      </w:r>
      <w:r w:rsidR="00941C00"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DB46F4" w:rsidRDefault="00941C00" w:rsidP="00DB46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="00C05450" w:rsidRPr="00C05450">
        <w:rPr>
          <w:rFonts w:ascii="Times New Roman" w:hAnsi="Times New Roman" w:cs="Times New Roman"/>
          <w:sz w:val="28"/>
          <w:szCs w:val="28"/>
        </w:rPr>
        <w:t xml:space="preserve"> </w:t>
      </w:r>
      <w:r w:rsidR="00C05450">
        <w:rPr>
          <w:rFonts w:ascii="Times New Roman" w:hAnsi="Times New Roman" w:cs="Times New Roman"/>
          <w:sz w:val="28"/>
          <w:szCs w:val="28"/>
        </w:rPr>
        <w:t xml:space="preserve">Ознайомлення з програмою </w:t>
      </w:r>
      <w:proofErr w:type="spellStart"/>
      <w:r w:rsidR="00C05450">
        <w:rPr>
          <w:rFonts w:ascii="Times New Roman" w:hAnsi="Times New Roman" w:cs="Times New Roman"/>
          <w:sz w:val="28"/>
          <w:szCs w:val="28"/>
          <w:lang w:val="en-US"/>
        </w:rPr>
        <w:t>PaintNet</w:t>
      </w:r>
      <w:proofErr w:type="spellEnd"/>
      <w:r w:rsidR="00C05450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C05450">
        <w:rPr>
          <w:rFonts w:ascii="Times New Roman" w:hAnsi="Times New Roman" w:cs="Times New Roman"/>
          <w:sz w:val="28"/>
          <w:szCs w:val="28"/>
        </w:rPr>
        <w:t xml:space="preserve">та </w:t>
      </w:r>
      <w:r w:rsidR="00C05450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C05450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C05450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C05450">
        <w:rPr>
          <w:rFonts w:ascii="Times New Roman" w:hAnsi="Times New Roman" w:cs="Times New Roman"/>
          <w:sz w:val="28"/>
          <w:szCs w:val="28"/>
        </w:rPr>
        <w:t>. Інтерфейс програми, інструменти.</w:t>
      </w:r>
      <w:r w:rsidR="00C05450" w:rsidRPr="00C054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2F6183" w:rsidRPr="002F6183">
        <w:rPr>
          <w:rFonts w:ascii="Times New Roman" w:hAnsi="Times New Roman" w:cs="Times New Roman"/>
          <w:sz w:val="28"/>
          <w:szCs w:val="28"/>
        </w:rPr>
        <w:t>Хронометраж. Мова тіла та жестів. Вираз обличчя. Анімація міміки та діалогів. Тіні. Реакція та уповільнена реакція. Анімація сміху. Взаємодія героїв. Рух людини. Рухи тварин.</w:t>
      </w:r>
      <w:r w:rsidR="00DB46F4">
        <w:rPr>
          <w:rFonts w:ascii="Times New Roman" w:hAnsi="Times New Roman" w:cs="Times New Roman"/>
          <w:sz w:val="28"/>
          <w:szCs w:val="28"/>
        </w:rPr>
        <w:t xml:space="preserve"> Принцип створення </w:t>
      </w:r>
      <w:proofErr w:type="spellStart"/>
      <w:r w:rsidR="00DB46F4"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 w:rsidR="00DB46F4">
        <w:rPr>
          <w:rFonts w:ascii="Times New Roman" w:hAnsi="Times New Roman" w:cs="Times New Roman"/>
          <w:sz w:val="28"/>
          <w:szCs w:val="28"/>
        </w:rPr>
        <w:t xml:space="preserve"> анімації. Темп, частота зміни кадрів. Приклади робіт педагога та вихованців минулих років.</w:t>
      </w:r>
    </w:p>
    <w:p w:rsidR="004B0842" w:rsidRDefault="002F6183" w:rsidP="00DB46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 </w:t>
      </w:r>
      <w:r w:rsidR="00941C00"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4B0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842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="004B0842"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 w:rsidR="004B0842">
        <w:rPr>
          <w:rFonts w:ascii="Times New Roman" w:hAnsi="Times New Roman" w:cs="Times New Roman"/>
          <w:sz w:val="28"/>
          <w:szCs w:val="28"/>
        </w:rPr>
        <w:t xml:space="preserve"> </w:t>
      </w:r>
      <w:r w:rsidR="00D060E7">
        <w:rPr>
          <w:rFonts w:ascii="Times New Roman" w:hAnsi="Times New Roman" w:cs="Times New Roman"/>
          <w:sz w:val="28"/>
          <w:szCs w:val="28"/>
        </w:rPr>
        <w:t>анімації</w:t>
      </w:r>
      <w:r w:rsidR="005A5DBA" w:rsidRPr="005A5DBA">
        <w:rPr>
          <w:rFonts w:ascii="Times New Roman" w:hAnsi="Times New Roman" w:cs="Times New Roman"/>
          <w:sz w:val="28"/>
          <w:szCs w:val="28"/>
        </w:rPr>
        <w:t xml:space="preserve"> </w:t>
      </w:r>
      <w:r w:rsidR="005A5DBA">
        <w:rPr>
          <w:rFonts w:ascii="Times New Roman" w:hAnsi="Times New Roman" w:cs="Times New Roman"/>
          <w:sz w:val="28"/>
          <w:szCs w:val="28"/>
        </w:rPr>
        <w:t>за допомогою комп</w:t>
      </w:r>
      <w:r w:rsidR="005A5DBA" w:rsidRPr="005A5DBA">
        <w:rPr>
          <w:rFonts w:ascii="Times New Roman" w:hAnsi="Times New Roman" w:cs="Times New Roman"/>
          <w:sz w:val="28"/>
          <w:szCs w:val="28"/>
        </w:rPr>
        <w:t xml:space="preserve">’ютерних програм </w:t>
      </w:r>
      <w:proofErr w:type="spellStart"/>
      <w:r w:rsidR="005A5DBA">
        <w:rPr>
          <w:rFonts w:ascii="Times New Roman" w:hAnsi="Times New Roman" w:cs="Times New Roman"/>
          <w:sz w:val="28"/>
          <w:szCs w:val="28"/>
          <w:lang w:val="en-US"/>
        </w:rPr>
        <w:t>PaintNet</w:t>
      </w:r>
      <w:proofErr w:type="spellEnd"/>
      <w:r w:rsidR="005A5DBA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5A5DBA">
        <w:rPr>
          <w:rFonts w:ascii="Times New Roman" w:hAnsi="Times New Roman" w:cs="Times New Roman"/>
          <w:sz w:val="28"/>
          <w:szCs w:val="28"/>
        </w:rPr>
        <w:t xml:space="preserve">та </w:t>
      </w:r>
      <w:r w:rsidR="005A5DBA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5A5DBA" w:rsidRPr="00650E65">
        <w:rPr>
          <w:rFonts w:ascii="Times New Roman" w:hAnsi="Times New Roman" w:cs="Times New Roman"/>
          <w:sz w:val="28"/>
          <w:szCs w:val="28"/>
        </w:rPr>
        <w:t xml:space="preserve"> </w:t>
      </w:r>
      <w:r w:rsidR="005A5DBA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D060E7">
        <w:rPr>
          <w:rFonts w:ascii="Times New Roman" w:hAnsi="Times New Roman" w:cs="Times New Roman"/>
          <w:sz w:val="28"/>
          <w:szCs w:val="28"/>
        </w:rPr>
        <w:t xml:space="preserve"> </w:t>
      </w:r>
      <w:r w:rsidR="00DB46F4">
        <w:rPr>
          <w:rFonts w:ascii="Times New Roman" w:hAnsi="Times New Roman" w:cs="Times New Roman"/>
          <w:sz w:val="28"/>
          <w:szCs w:val="28"/>
        </w:rPr>
        <w:t xml:space="preserve">з анімацією руху людини, тварин, бігу та стрибків </w:t>
      </w:r>
      <w:r w:rsidR="00D060E7">
        <w:rPr>
          <w:rFonts w:ascii="Times New Roman" w:hAnsi="Times New Roman" w:cs="Times New Roman"/>
          <w:sz w:val="28"/>
          <w:szCs w:val="28"/>
        </w:rPr>
        <w:t xml:space="preserve">на відповідні теми: </w:t>
      </w:r>
      <w:r w:rsidR="00C9728A">
        <w:rPr>
          <w:rFonts w:ascii="Times New Roman" w:hAnsi="Times New Roman" w:cs="Times New Roman"/>
          <w:sz w:val="28"/>
          <w:szCs w:val="28"/>
        </w:rPr>
        <w:t>«</w:t>
      </w:r>
      <w:r w:rsidR="00D060E7">
        <w:rPr>
          <w:rFonts w:ascii="Times New Roman" w:hAnsi="Times New Roman" w:cs="Times New Roman"/>
          <w:sz w:val="28"/>
          <w:szCs w:val="28"/>
        </w:rPr>
        <w:t>Стрибунець</w:t>
      </w:r>
      <w:r w:rsidR="00C9728A">
        <w:rPr>
          <w:rFonts w:ascii="Times New Roman" w:hAnsi="Times New Roman" w:cs="Times New Roman"/>
          <w:sz w:val="28"/>
          <w:szCs w:val="28"/>
        </w:rPr>
        <w:t>», «</w:t>
      </w:r>
      <w:r w:rsidR="00D060E7">
        <w:rPr>
          <w:rFonts w:ascii="Times New Roman" w:hAnsi="Times New Roman" w:cs="Times New Roman"/>
          <w:sz w:val="28"/>
          <w:szCs w:val="28"/>
        </w:rPr>
        <w:t>Мандрівка</w:t>
      </w:r>
      <w:r w:rsidR="00C9728A">
        <w:rPr>
          <w:rFonts w:ascii="Times New Roman" w:hAnsi="Times New Roman" w:cs="Times New Roman"/>
          <w:sz w:val="28"/>
          <w:szCs w:val="28"/>
        </w:rPr>
        <w:t>», «</w:t>
      </w:r>
      <w:r w:rsidR="00D060E7">
        <w:rPr>
          <w:rFonts w:ascii="Times New Roman" w:hAnsi="Times New Roman" w:cs="Times New Roman"/>
          <w:sz w:val="28"/>
          <w:szCs w:val="28"/>
        </w:rPr>
        <w:t>Діалог</w:t>
      </w:r>
      <w:r w:rsidR="00C9728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3132">
        <w:rPr>
          <w:rFonts w:ascii="Times New Roman" w:hAnsi="Times New Roman" w:cs="Times New Roman"/>
          <w:sz w:val="28"/>
          <w:szCs w:val="28"/>
        </w:rPr>
        <w:t xml:space="preserve">азка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673132">
        <w:rPr>
          <w:rFonts w:ascii="Times New Roman" w:hAnsi="Times New Roman" w:cs="Times New Roman"/>
          <w:sz w:val="28"/>
          <w:szCs w:val="28"/>
        </w:rPr>
        <w:t>олобок</w:t>
      </w:r>
      <w:r w:rsidR="00C9728A">
        <w:rPr>
          <w:rFonts w:ascii="Times New Roman" w:hAnsi="Times New Roman" w:cs="Times New Roman"/>
          <w:sz w:val="28"/>
          <w:szCs w:val="28"/>
        </w:rPr>
        <w:t>», «</w:t>
      </w:r>
      <w:r w:rsidR="00673132" w:rsidRPr="00673132">
        <w:rPr>
          <w:rFonts w:ascii="Times New Roman" w:hAnsi="Times New Roman" w:cs="Times New Roman"/>
          <w:sz w:val="28"/>
          <w:szCs w:val="28"/>
        </w:rPr>
        <w:t>Б</w:t>
      </w:r>
      <w:r w:rsidR="00673132">
        <w:rPr>
          <w:rFonts w:ascii="Times New Roman" w:hAnsi="Times New Roman" w:cs="Times New Roman"/>
          <w:sz w:val="28"/>
          <w:szCs w:val="28"/>
        </w:rPr>
        <w:t>джілка</w:t>
      </w:r>
      <w:r w:rsidR="00C9728A">
        <w:rPr>
          <w:rFonts w:ascii="Times New Roman" w:hAnsi="Times New Roman" w:cs="Times New Roman"/>
          <w:sz w:val="28"/>
          <w:szCs w:val="28"/>
        </w:rPr>
        <w:t>».</w:t>
      </w:r>
    </w:p>
    <w:p w:rsidR="00941C00" w:rsidRDefault="004C2C2E" w:rsidP="00C972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2E">
        <w:rPr>
          <w:rFonts w:ascii="Times New Roman" w:hAnsi="Times New Roman" w:cs="Times New Roman"/>
          <w:b/>
          <w:sz w:val="28"/>
          <w:szCs w:val="28"/>
        </w:rPr>
        <w:t>4. Мультиплікація. Різновиди анімації (12 год.)</w:t>
      </w:r>
    </w:p>
    <w:p w:rsidR="00075EAE" w:rsidRPr="0023571E" w:rsidRDefault="00075EAE" w:rsidP="005649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2F6183" w:rsidRPr="002F6183">
        <w:rPr>
          <w:rFonts w:ascii="Times New Roman" w:hAnsi="Times New Roman" w:cs="Times New Roman"/>
          <w:sz w:val="28"/>
          <w:szCs w:val="28"/>
        </w:rPr>
        <w:t xml:space="preserve">Мультиплікація. Різновиди анімації (лялькова, мальована, </w:t>
      </w:r>
      <w:r w:rsidR="00D01B33">
        <w:rPr>
          <w:rFonts w:ascii="Times New Roman" w:hAnsi="Times New Roman" w:cs="Times New Roman"/>
          <w:sz w:val="28"/>
          <w:szCs w:val="28"/>
        </w:rPr>
        <w:t>пластилінова</w:t>
      </w:r>
      <w:r w:rsidR="002F6183" w:rsidRPr="002F6183">
        <w:rPr>
          <w:rFonts w:ascii="Times New Roman" w:hAnsi="Times New Roman" w:cs="Times New Roman"/>
          <w:sz w:val="28"/>
          <w:szCs w:val="28"/>
        </w:rPr>
        <w:t xml:space="preserve">, </w:t>
      </w:r>
      <w:r w:rsidR="00D01B33">
        <w:rPr>
          <w:rFonts w:ascii="Times New Roman" w:hAnsi="Times New Roman" w:cs="Times New Roman"/>
          <w:sz w:val="28"/>
          <w:szCs w:val="28"/>
        </w:rPr>
        <w:t xml:space="preserve">тіньова, </w:t>
      </w:r>
      <w:r w:rsidR="002F6183" w:rsidRPr="002F6183">
        <w:rPr>
          <w:rFonts w:ascii="Times New Roman" w:hAnsi="Times New Roman" w:cs="Times New Roman"/>
          <w:sz w:val="28"/>
          <w:szCs w:val="28"/>
        </w:rPr>
        <w:t>порошкова, перекладки, екран з голок, безкамерна).</w:t>
      </w:r>
      <w:r w:rsidR="002F6183">
        <w:rPr>
          <w:rFonts w:ascii="Times New Roman" w:hAnsi="Times New Roman" w:cs="Times New Roman"/>
          <w:sz w:val="28"/>
          <w:szCs w:val="28"/>
        </w:rPr>
        <w:t xml:space="preserve"> </w:t>
      </w:r>
      <w:r w:rsidR="002F6183" w:rsidRPr="002F6183">
        <w:rPr>
          <w:rFonts w:ascii="Times New Roman" w:hAnsi="Times New Roman" w:cs="Times New Roman"/>
          <w:sz w:val="28"/>
          <w:szCs w:val="28"/>
        </w:rPr>
        <w:t xml:space="preserve">Комп’ютерна анімація. </w:t>
      </w:r>
    </w:p>
    <w:p w:rsidR="00075EAE" w:rsidRPr="00AE1B5F" w:rsidRDefault="00075EAE" w:rsidP="00DB4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6F4">
        <w:rPr>
          <w:rFonts w:ascii="Times New Roman" w:hAnsi="Times New Roman" w:cs="Times New Roman"/>
          <w:sz w:val="28"/>
          <w:szCs w:val="28"/>
        </w:rPr>
        <w:t>Малювання</w:t>
      </w:r>
      <w:r w:rsidR="00D01B33">
        <w:rPr>
          <w:rFonts w:ascii="Times New Roman" w:hAnsi="Times New Roman" w:cs="Times New Roman"/>
          <w:sz w:val="28"/>
          <w:szCs w:val="28"/>
        </w:rPr>
        <w:t>, ліплення</w:t>
      </w:r>
      <w:r w:rsidR="00DB46F4">
        <w:rPr>
          <w:rFonts w:ascii="Times New Roman" w:hAnsi="Times New Roman" w:cs="Times New Roman"/>
          <w:sz w:val="28"/>
          <w:szCs w:val="28"/>
        </w:rPr>
        <w:t xml:space="preserve"> персонажів мультфільму за власним задумом. </w:t>
      </w: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анімації</w:t>
      </w:r>
      <w:r w:rsidR="00DB46F4">
        <w:rPr>
          <w:rFonts w:ascii="Times New Roman" w:hAnsi="Times New Roman" w:cs="Times New Roman"/>
          <w:sz w:val="28"/>
          <w:szCs w:val="28"/>
        </w:rPr>
        <w:t xml:space="preserve"> на вільну тему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2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463" w:rsidRDefault="00D94463" w:rsidP="00DB46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Складання сюжетів, сценаріїв, казок </w:t>
      </w:r>
      <w:r w:rsidRPr="004C2C2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597523" w:rsidRPr="0023571E" w:rsidRDefault="00597523" w:rsidP="005649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D01B33" w:rsidRPr="00D01B33">
        <w:rPr>
          <w:rFonts w:ascii="Times New Roman" w:hAnsi="Times New Roman" w:cs="Times New Roman"/>
          <w:sz w:val="28"/>
          <w:szCs w:val="28"/>
        </w:rPr>
        <w:t xml:space="preserve">Поняття про жанри. </w:t>
      </w:r>
      <w:r w:rsidR="00C06799">
        <w:rPr>
          <w:rFonts w:ascii="Times New Roman" w:hAnsi="Times New Roman" w:cs="Times New Roman"/>
          <w:sz w:val="28"/>
          <w:szCs w:val="28"/>
        </w:rPr>
        <w:t>Жанри мультфільмів</w:t>
      </w:r>
      <w:r w:rsidR="007A276F">
        <w:rPr>
          <w:rFonts w:ascii="Times New Roman" w:hAnsi="Times New Roman" w:cs="Times New Roman"/>
          <w:sz w:val="28"/>
          <w:szCs w:val="28"/>
        </w:rPr>
        <w:t xml:space="preserve"> (</w:t>
      </w:r>
      <w:r w:rsidR="00FB4623">
        <w:rPr>
          <w:rFonts w:ascii="Times New Roman" w:hAnsi="Times New Roman" w:cs="Times New Roman"/>
          <w:sz w:val="28"/>
          <w:szCs w:val="28"/>
        </w:rPr>
        <w:t>к</w:t>
      </w:r>
      <w:r w:rsidR="007A276F">
        <w:rPr>
          <w:rFonts w:ascii="Times New Roman" w:hAnsi="Times New Roman" w:cs="Times New Roman"/>
          <w:sz w:val="28"/>
          <w:szCs w:val="28"/>
        </w:rPr>
        <w:t xml:space="preserve">омедія, драма, </w:t>
      </w:r>
      <w:proofErr w:type="spellStart"/>
      <w:r w:rsidR="007A276F">
        <w:rPr>
          <w:rFonts w:ascii="Times New Roman" w:hAnsi="Times New Roman" w:cs="Times New Roman"/>
          <w:sz w:val="28"/>
          <w:szCs w:val="28"/>
        </w:rPr>
        <w:t>фентезі</w:t>
      </w:r>
      <w:proofErr w:type="spellEnd"/>
      <w:r w:rsidR="007A276F">
        <w:rPr>
          <w:rFonts w:ascii="Times New Roman" w:hAnsi="Times New Roman" w:cs="Times New Roman"/>
          <w:sz w:val="28"/>
          <w:szCs w:val="28"/>
        </w:rPr>
        <w:t>).</w:t>
      </w:r>
      <w:r w:rsidR="00FB4623">
        <w:rPr>
          <w:rFonts w:ascii="Times New Roman" w:hAnsi="Times New Roman" w:cs="Times New Roman"/>
          <w:sz w:val="28"/>
          <w:szCs w:val="28"/>
        </w:rPr>
        <w:t xml:space="preserve"> Перегляд уривків мультфільмів різних жанрів. П</w:t>
      </w:r>
      <w:r w:rsidR="00FB4623" w:rsidRPr="00FB4623">
        <w:rPr>
          <w:rFonts w:ascii="Times New Roman" w:hAnsi="Times New Roman" w:cs="Times New Roman"/>
          <w:sz w:val="28"/>
          <w:szCs w:val="28"/>
        </w:rPr>
        <w:t>оняття пр</w:t>
      </w:r>
      <w:r w:rsidR="00FB4623">
        <w:rPr>
          <w:rFonts w:ascii="Times New Roman" w:hAnsi="Times New Roman" w:cs="Times New Roman"/>
          <w:sz w:val="28"/>
          <w:szCs w:val="28"/>
        </w:rPr>
        <w:t xml:space="preserve">о сценарій. Різновиди сценаріїв. </w:t>
      </w:r>
      <w:r w:rsidR="00E03957">
        <w:rPr>
          <w:rFonts w:ascii="Times New Roman" w:hAnsi="Times New Roman" w:cs="Times New Roman"/>
          <w:sz w:val="28"/>
          <w:szCs w:val="28"/>
        </w:rPr>
        <w:t xml:space="preserve">правила складання сюжету. </w:t>
      </w:r>
      <w:r w:rsidR="00FB4623">
        <w:rPr>
          <w:rFonts w:ascii="Times New Roman" w:hAnsi="Times New Roman" w:cs="Times New Roman"/>
          <w:sz w:val="28"/>
          <w:szCs w:val="28"/>
        </w:rPr>
        <w:t xml:space="preserve">Особливості та відмінності сюжету і сценарію. Казки та їх різновиди. Народні та авторські казки. </w:t>
      </w:r>
    </w:p>
    <w:p w:rsidR="00597523" w:rsidRPr="00597523" w:rsidRDefault="00597523" w:rsidP="00FB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623">
        <w:rPr>
          <w:rFonts w:ascii="Times New Roman" w:hAnsi="Times New Roman" w:cs="Times New Roman"/>
          <w:sz w:val="28"/>
          <w:szCs w:val="28"/>
        </w:rPr>
        <w:t>Складання оповідань за опорними словами з дотриманням жанру. Римування слів. Створення власного сюжету.</w:t>
      </w:r>
      <w:r w:rsidR="00FB4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623">
        <w:rPr>
          <w:rFonts w:ascii="Times New Roman" w:hAnsi="Times New Roman" w:cs="Times New Roman"/>
          <w:sz w:val="28"/>
          <w:szCs w:val="28"/>
        </w:rPr>
        <w:t xml:space="preserve">Складання казок. </w:t>
      </w:r>
      <w:r w:rsidR="00FB4623" w:rsidRPr="00FB4623">
        <w:rPr>
          <w:rFonts w:ascii="Times New Roman" w:hAnsi="Times New Roman" w:cs="Times New Roman"/>
          <w:sz w:val="28"/>
          <w:szCs w:val="28"/>
        </w:rPr>
        <w:t xml:space="preserve">Конкурс на найкращу ідею, найкращий сценарій, </w:t>
      </w:r>
      <w:r w:rsidR="00FB4623">
        <w:rPr>
          <w:rFonts w:ascii="Times New Roman" w:hAnsi="Times New Roman" w:cs="Times New Roman"/>
          <w:sz w:val="28"/>
          <w:szCs w:val="28"/>
        </w:rPr>
        <w:t xml:space="preserve">казку. </w:t>
      </w:r>
    </w:p>
    <w:p w:rsidR="00D94463" w:rsidRDefault="00D94463" w:rsidP="00FB46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Ознайомлення з програмою </w:t>
      </w:r>
      <w:r w:rsidRPr="00D94463">
        <w:rPr>
          <w:rFonts w:ascii="Times New Roman" w:hAnsi="Times New Roman" w:cs="Times New Roman"/>
          <w:b/>
          <w:sz w:val="28"/>
          <w:szCs w:val="28"/>
          <w:lang w:val="en-US"/>
        </w:rPr>
        <w:t>Anime</w:t>
      </w:r>
      <w:r w:rsidRPr="004B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63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4B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6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(72 год.)</w:t>
      </w:r>
    </w:p>
    <w:p w:rsidR="001F3CE6" w:rsidRPr="000D585B" w:rsidRDefault="001F3CE6" w:rsidP="00FB46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707BA0">
        <w:rPr>
          <w:rFonts w:ascii="Times New Roman" w:hAnsi="Times New Roman" w:cs="Times New Roman"/>
          <w:sz w:val="28"/>
          <w:szCs w:val="28"/>
        </w:rPr>
        <w:t xml:space="preserve">Ознайомлення з програмою </w:t>
      </w:r>
      <w:r w:rsidR="00707BA0" w:rsidRPr="00707BA0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707BA0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707BA0" w:rsidRPr="00707BA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707BA0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707BA0" w:rsidRPr="00707BA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707BA0">
        <w:rPr>
          <w:rFonts w:ascii="Times New Roman" w:hAnsi="Times New Roman" w:cs="Times New Roman"/>
          <w:sz w:val="28"/>
          <w:szCs w:val="28"/>
        </w:rPr>
        <w:t>. Інтерфейс програми, інс</w:t>
      </w:r>
      <w:r w:rsidR="00A52C01">
        <w:rPr>
          <w:rFonts w:ascii="Times New Roman" w:hAnsi="Times New Roman" w:cs="Times New Roman"/>
          <w:sz w:val="28"/>
          <w:szCs w:val="28"/>
        </w:rPr>
        <w:t>трументи. Принцип малювання</w:t>
      </w:r>
      <w:r w:rsidR="00856E3D">
        <w:rPr>
          <w:rFonts w:ascii="Times New Roman" w:hAnsi="Times New Roman" w:cs="Times New Roman"/>
          <w:sz w:val="28"/>
          <w:szCs w:val="28"/>
        </w:rPr>
        <w:t xml:space="preserve"> та редагування</w:t>
      </w:r>
      <w:r w:rsidR="00A52C01">
        <w:rPr>
          <w:rFonts w:ascii="Times New Roman" w:hAnsi="Times New Roman" w:cs="Times New Roman"/>
          <w:sz w:val="28"/>
          <w:szCs w:val="28"/>
        </w:rPr>
        <w:t xml:space="preserve"> у програмі.</w:t>
      </w:r>
      <w:r w:rsidR="000D585B">
        <w:rPr>
          <w:rFonts w:ascii="Times New Roman" w:hAnsi="Times New Roman" w:cs="Times New Roman"/>
          <w:sz w:val="28"/>
          <w:szCs w:val="28"/>
        </w:rPr>
        <w:t xml:space="preserve"> Вікно </w:t>
      </w:r>
      <w:r w:rsidR="000D585B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0D585B" w:rsidRPr="000D58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D585B">
        <w:rPr>
          <w:rFonts w:ascii="Times New Roman" w:hAnsi="Times New Roman" w:cs="Times New Roman"/>
          <w:sz w:val="28"/>
          <w:szCs w:val="28"/>
        </w:rPr>
        <w:t>дії</w:t>
      </w:r>
      <w:r w:rsidR="000D585B" w:rsidRPr="000D585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D585B">
        <w:rPr>
          <w:rFonts w:ascii="Times New Roman" w:hAnsi="Times New Roman" w:cs="Times New Roman"/>
          <w:sz w:val="28"/>
          <w:szCs w:val="28"/>
        </w:rPr>
        <w:t>та його властивості.</w:t>
      </w:r>
    </w:p>
    <w:p w:rsidR="001F3CE6" w:rsidRPr="003F498D" w:rsidRDefault="001F3CE6" w:rsidP="00E03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A52C01">
        <w:rPr>
          <w:rFonts w:ascii="Times New Roman" w:hAnsi="Times New Roman" w:cs="Times New Roman"/>
          <w:sz w:val="28"/>
          <w:szCs w:val="28"/>
        </w:rPr>
        <w:t xml:space="preserve"> Створення простого персонажа. Створення скелета та </w:t>
      </w:r>
      <w:proofErr w:type="spellStart"/>
      <w:r w:rsidR="00A52C01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A52C01" w:rsidRPr="00707BA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52C01">
        <w:rPr>
          <w:rFonts w:ascii="Times New Roman" w:hAnsi="Times New Roman" w:cs="Times New Roman"/>
          <w:sz w:val="28"/>
          <w:szCs w:val="28"/>
        </w:rPr>
        <w:t>язка</w:t>
      </w:r>
      <w:proofErr w:type="spellEnd"/>
      <w:r w:rsidR="00A52C01">
        <w:rPr>
          <w:rFonts w:ascii="Times New Roman" w:hAnsi="Times New Roman" w:cs="Times New Roman"/>
          <w:sz w:val="28"/>
          <w:szCs w:val="28"/>
        </w:rPr>
        <w:t>. Ключовий кадр.</w:t>
      </w:r>
      <w:r w:rsidR="000D585B">
        <w:rPr>
          <w:rFonts w:ascii="Times New Roman" w:hAnsi="Times New Roman" w:cs="Times New Roman"/>
          <w:sz w:val="28"/>
          <w:szCs w:val="28"/>
        </w:rPr>
        <w:t xml:space="preserve"> Створення а</w:t>
      </w:r>
      <w:proofErr w:type="spellStart"/>
      <w:r w:rsidR="000D585B">
        <w:rPr>
          <w:rFonts w:ascii="Times New Roman" w:hAnsi="Times New Roman" w:cs="Times New Roman"/>
          <w:sz w:val="28"/>
          <w:szCs w:val="28"/>
          <w:lang w:val="en-US"/>
        </w:rPr>
        <w:t>ction</w:t>
      </w:r>
      <w:r w:rsidR="00AE688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D585B">
        <w:rPr>
          <w:rFonts w:ascii="Times New Roman" w:hAnsi="Times New Roman" w:cs="Times New Roman"/>
          <w:sz w:val="28"/>
          <w:szCs w:val="28"/>
        </w:rPr>
        <w:t>: ходити та бігати.</w:t>
      </w:r>
      <w:r w:rsidR="00C5163D">
        <w:rPr>
          <w:rFonts w:ascii="Times New Roman" w:hAnsi="Times New Roman" w:cs="Times New Roman"/>
          <w:sz w:val="28"/>
          <w:szCs w:val="28"/>
        </w:rPr>
        <w:t xml:space="preserve"> </w:t>
      </w:r>
      <w:r w:rsidR="00172732">
        <w:rPr>
          <w:rFonts w:ascii="Times New Roman" w:hAnsi="Times New Roman" w:cs="Times New Roman"/>
          <w:sz w:val="28"/>
          <w:szCs w:val="28"/>
        </w:rPr>
        <w:t xml:space="preserve">Рух у </w:t>
      </w:r>
      <w:proofErr w:type="spellStart"/>
      <w:r w:rsidR="00C5163D"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 w:rsidR="00C5163D">
        <w:rPr>
          <w:rFonts w:ascii="Times New Roman" w:hAnsi="Times New Roman" w:cs="Times New Roman"/>
          <w:sz w:val="28"/>
          <w:szCs w:val="28"/>
        </w:rPr>
        <w:t>. Зупинка руху.</w:t>
      </w:r>
      <w:r w:rsidR="003F498D">
        <w:rPr>
          <w:rFonts w:ascii="Times New Roman" w:hAnsi="Times New Roman" w:cs="Times New Roman"/>
          <w:sz w:val="28"/>
          <w:szCs w:val="28"/>
        </w:rPr>
        <w:t xml:space="preserve"> Дія у циклі.</w:t>
      </w:r>
    </w:p>
    <w:p w:rsidR="00D94463" w:rsidRDefault="00D94463" w:rsidP="00E039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94463">
        <w:rPr>
          <w:rFonts w:ascii="Times New Roman" w:hAnsi="Times New Roman" w:cs="Times New Roman"/>
          <w:sz w:val="28"/>
          <w:szCs w:val="28"/>
        </w:rPr>
        <w:t xml:space="preserve"> </w:t>
      </w:r>
      <w:r w:rsidRPr="00D94463">
        <w:rPr>
          <w:rFonts w:ascii="Times New Roman" w:hAnsi="Times New Roman" w:cs="Times New Roman"/>
          <w:b/>
          <w:sz w:val="28"/>
          <w:szCs w:val="28"/>
        </w:rPr>
        <w:t>Створення мультфільмів (12 год.)</w:t>
      </w:r>
    </w:p>
    <w:p w:rsidR="00E32A24" w:rsidRDefault="00E03957" w:rsidP="0056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24" w:rsidRPr="00E32A24">
        <w:rPr>
          <w:rFonts w:ascii="Times New Roman" w:hAnsi="Times New Roman" w:cs="Times New Roman"/>
          <w:sz w:val="28"/>
          <w:szCs w:val="28"/>
        </w:rPr>
        <w:t xml:space="preserve">Малювання у програмі </w:t>
      </w:r>
      <w:r w:rsidR="00D170FA" w:rsidRPr="00707BA0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D170FA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D170FA" w:rsidRPr="00707BA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D170FA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D170FA" w:rsidRPr="00707BA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32A24" w:rsidRPr="00E32A24">
        <w:rPr>
          <w:rFonts w:ascii="Times New Roman" w:hAnsi="Times New Roman" w:cs="Times New Roman"/>
          <w:sz w:val="28"/>
          <w:szCs w:val="28"/>
        </w:rPr>
        <w:t xml:space="preserve"> різними інструментами. Створення </w:t>
      </w:r>
      <w:r w:rsidR="00D170FA">
        <w:rPr>
          <w:rFonts w:ascii="Times New Roman" w:hAnsi="Times New Roman" w:cs="Times New Roman"/>
          <w:sz w:val="28"/>
          <w:szCs w:val="28"/>
        </w:rPr>
        <w:t xml:space="preserve">анімаційних проектів на задані та вільні теми. </w:t>
      </w:r>
      <w:r w:rsidR="00E32A24" w:rsidRPr="00E32A24">
        <w:rPr>
          <w:rFonts w:ascii="Times New Roman" w:hAnsi="Times New Roman" w:cs="Times New Roman"/>
          <w:sz w:val="28"/>
          <w:szCs w:val="28"/>
        </w:rPr>
        <w:t>Вибір ідеї для власного сюжету. Розробка сце</w:t>
      </w:r>
      <w:r w:rsidR="00D170FA">
        <w:rPr>
          <w:rFonts w:ascii="Times New Roman" w:hAnsi="Times New Roman" w:cs="Times New Roman"/>
          <w:sz w:val="28"/>
          <w:szCs w:val="28"/>
        </w:rPr>
        <w:t xml:space="preserve">нарію. Розкадрування </w:t>
      </w:r>
      <w:r w:rsidR="00E32A24" w:rsidRPr="00E32A24">
        <w:rPr>
          <w:rFonts w:ascii="Times New Roman" w:hAnsi="Times New Roman" w:cs="Times New Roman"/>
          <w:sz w:val="28"/>
          <w:szCs w:val="28"/>
        </w:rPr>
        <w:t xml:space="preserve">на комп’ютері. Ескізи героїв, декорацій. Анімація. Пошук музичного оформлення. Акторська </w:t>
      </w:r>
      <w:r w:rsidR="00E32A24" w:rsidRPr="00E32A24">
        <w:rPr>
          <w:rFonts w:ascii="Times New Roman" w:hAnsi="Times New Roman" w:cs="Times New Roman"/>
          <w:sz w:val="28"/>
          <w:szCs w:val="28"/>
        </w:rPr>
        <w:lastRenderedPageBreak/>
        <w:t>майстерність. Озвучування фільму</w:t>
      </w:r>
      <w:r w:rsidR="00D170FA">
        <w:rPr>
          <w:rFonts w:ascii="Times New Roman" w:hAnsi="Times New Roman" w:cs="Times New Roman"/>
          <w:sz w:val="28"/>
          <w:szCs w:val="28"/>
        </w:rPr>
        <w:t>. Синхронізація звуку та картинки. Збереження проекту.</w:t>
      </w:r>
    </w:p>
    <w:p w:rsidR="00941C00" w:rsidRPr="00A772A2" w:rsidRDefault="00D94463" w:rsidP="005649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94463">
        <w:rPr>
          <w:rFonts w:ascii="Times New Roman" w:hAnsi="Times New Roman" w:cs="Times New Roman"/>
          <w:b/>
          <w:sz w:val="28"/>
          <w:szCs w:val="28"/>
        </w:rPr>
        <w:t>Підсумок (2 год.)</w:t>
      </w:r>
    </w:p>
    <w:p w:rsidR="003855B4" w:rsidRDefault="003855B4" w:rsidP="0056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957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E03957">
        <w:rPr>
          <w:rFonts w:ascii="Times New Roman" w:hAnsi="Times New Roman" w:cs="Times New Roman"/>
          <w:sz w:val="28"/>
          <w:szCs w:val="28"/>
        </w:rPr>
        <w:t xml:space="preserve"> </w:t>
      </w:r>
      <w:r w:rsidR="00002627">
        <w:rPr>
          <w:rFonts w:ascii="Times New Roman" w:hAnsi="Times New Roman" w:cs="Times New Roman"/>
          <w:sz w:val="28"/>
          <w:szCs w:val="28"/>
        </w:rPr>
        <w:t>Підведення підсумків робіт</w:t>
      </w:r>
      <w:r w:rsidRPr="003855B4">
        <w:rPr>
          <w:rFonts w:ascii="Times New Roman" w:hAnsi="Times New Roman" w:cs="Times New Roman"/>
          <w:sz w:val="28"/>
          <w:szCs w:val="28"/>
        </w:rPr>
        <w:t xml:space="preserve"> за рік.</w:t>
      </w:r>
      <w:r w:rsidR="00002627">
        <w:rPr>
          <w:rFonts w:ascii="Times New Roman" w:hAnsi="Times New Roman" w:cs="Times New Roman"/>
          <w:sz w:val="28"/>
          <w:szCs w:val="28"/>
        </w:rPr>
        <w:t xml:space="preserve"> Самостійна робота</w:t>
      </w:r>
      <w:r w:rsidR="002E41B5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D43">
        <w:rPr>
          <w:rFonts w:ascii="Times New Roman" w:hAnsi="Times New Roman" w:cs="Times New Roman"/>
          <w:sz w:val="28"/>
          <w:szCs w:val="28"/>
          <w:lang w:val="ru-RU"/>
        </w:rPr>
        <w:t>створена</w:t>
      </w:r>
      <w:r w:rsidR="002E41B5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1B5">
        <w:rPr>
          <w:rFonts w:ascii="Times New Roman" w:hAnsi="Times New Roman" w:cs="Times New Roman"/>
          <w:sz w:val="28"/>
          <w:szCs w:val="28"/>
        </w:rPr>
        <w:t xml:space="preserve">в програмах </w:t>
      </w:r>
      <w:r w:rsidR="002E41B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2E41B5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1B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E41B5">
        <w:rPr>
          <w:rFonts w:ascii="Times New Roman" w:hAnsi="Times New Roman" w:cs="Times New Roman"/>
          <w:sz w:val="28"/>
          <w:szCs w:val="28"/>
        </w:rPr>
        <w:t xml:space="preserve"> та </w:t>
      </w:r>
      <w:r w:rsidR="002E41B5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2E41B5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1B5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002627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002627" w:rsidRPr="00002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95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E41B5" w:rsidRPr="00E03957">
        <w:rPr>
          <w:rFonts w:ascii="Times New Roman" w:hAnsi="Times New Roman" w:cs="Times New Roman"/>
          <w:sz w:val="28"/>
          <w:szCs w:val="28"/>
        </w:rPr>
        <w:t>Один день з мого</w:t>
      </w:r>
      <w:r w:rsidR="00002627" w:rsidRPr="00E03957">
        <w:rPr>
          <w:rFonts w:ascii="Times New Roman" w:hAnsi="Times New Roman" w:cs="Times New Roman"/>
          <w:sz w:val="28"/>
          <w:szCs w:val="28"/>
        </w:rPr>
        <w:t xml:space="preserve"> життя</w:t>
      </w:r>
      <w:r w:rsidR="00E03957" w:rsidRPr="00E03957">
        <w:rPr>
          <w:rFonts w:ascii="Times New Roman" w:hAnsi="Times New Roman" w:cs="Times New Roman"/>
          <w:sz w:val="28"/>
          <w:szCs w:val="28"/>
        </w:rPr>
        <w:t>»</w:t>
      </w:r>
      <w:r w:rsidR="0000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00" w:rsidRPr="00A772A2" w:rsidRDefault="00A76F7C" w:rsidP="004B26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941C00" w:rsidRPr="00A772A2" w:rsidRDefault="00941C00" w:rsidP="004B2661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 xml:space="preserve">Вихованці мають знати: </w:t>
      </w:r>
    </w:p>
    <w:p w:rsidR="00994EBA" w:rsidRPr="00994EBA" w:rsidRDefault="00994EBA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9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2E3">
        <w:rPr>
          <w:rFonts w:ascii="Times New Roman" w:hAnsi="Times New Roman" w:cs="Times New Roman"/>
          <w:sz w:val="28"/>
          <w:szCs w:val="28"/>
        </w:rPr>
        <w:t xml:space="preserve">техніки безпеки роботи з </w:t>
      </w:r>
      <w:proofErr w:type="spellStart"/>
      <w:r w:rsidR="005E32E3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153F" w:rsidRPr="003F153F" w:rsidRDefault="003F153F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анімація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153F" w:rsidRDefault="003F153F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різниця анімації та мультиплікації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6349" w:rsidRDefault="005E6349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растрової та векторної графіки</w:t>
      </w:r>
      <w:r w:rsidRPr="005E63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1C00" w:rsidRPr="00A772A2" w:rsidRDefault="003F153F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941C00" w:rsidRPr="00A7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анімації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6F7C" w:rsidRPr="003F153F" w:rsidRDefault="00941C00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sz w:val="28"/>
          <w:szCs w:val="28"/>
        </w:rPr>
        <w:t xml:space="preserve">основні правила </w:t>
      </w:r>
      <w:r w:rsidR="003F153F">
        <w:rPr>
          <w:rFonts w:ascii="Times New Roman" w:hAnsi="Times New Roman" w:cs="Times New Roman"/>
          <w:sz w:val="28"/>
          <w:szCs w:val="28"/>
        </w:rPr>
        <w:t>складання сюжету</w:t>
      </w:r>
      <w:r w:rsidR="00512A65">
        <w:rPr>
          <w:rFonts w:ascii="Times New Roman" w:hAnsi="Times New Roman" w:cs="Times New Roman"/>
          <w:sz w:val="28"/>
          <w:szCs w:val="28"/>
        </w:rPr>
        <w:t>.</w:t>
      </w:r>
    </w:p>
    <w:p w:rsidR="00512A65" w:rsidRPr="00512A65" w:rsidRDefault="00941C00" w:rsidP="00E0395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вміти:</w:t>
      </w:r>
    </w:p>
    <w:p w:rsidR="00A76F7C" w:rsidRDefault="00512A65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техніки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0EEB" w:rsidRPr="00512A65" w:rsidRDefault="00250EEB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папки та файли для зберігання інформації;</w:t>
      </w:r>
    </w:p>
    <w:p w:rsidR="00512A65" w:rsidRPr="00512A65" w:rsidRDefault="00512A65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покадрову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анімацію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65" w:rsidRPr="00FF0150" w:rsidRDefault="000673E1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працювати в програмі </w:t>
      </w:r>
      <w:r w:rsidR="00E03957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E03957">
        <w:rPr>
          <w:rFonts w:ascii="Times New Roman" w:hAnsi="Times New Roman" w:cs="Times New Roman"/>
          <w:sz w:val="28"/>
          <w:szCs w:val="28"/>
        </w:rPr>
        <w:t xml:space="preserve"> </w:t>
      </w:r>
      <w:r w:rsidR="00E03957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E03957">
        <w:rPr>
          <w:rFonts w:ascii="Times New Roman" w:hAnsi="Times New Roman" w:cs="Times New Roman"/>
          <w:sz w:val="28"/>
          <w:szCs w:val="28"/>
        </w:rPr>
        <w:t xml:space="preserve"> </w:t>
      </w:r>
      <w:r w:rsidR="00E0395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03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AA5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FF0150" w:rsidRPr="00AA5AF2">
        <w:rPr>
          <w:rFonts w:ascii="Times New Roman" w:hAnsi="Times New Roman" w:cs="Times New Roman"/>
          <w:sz w:val="28"/>
          <w:szCs w:val="28"/>
        </w:rPr>
        <w:t xml:space="preserve"> та </w:t>
      </w:r>
      <w:r w:rsidR="00FF0150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FF0150" w:rsidRPr="00AA5AF2">
        <w:rPr>
          <w:rFonts w:ascii="Times New Roman" w:hAnsi="Times New Roman" w:cs="Times New Roman"/>
          <w:sz w:val="28"/>
          <w:szCs w:val="28"/>
        </w:rPr>
        <w:t xml:space="preserve"> </w:t>
      </w:r>
      <w:r w:rsidR="00FF0150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FF0150" w:rsidRPr="00AA5AF2">
        <w:rPr>
          <w:rFonts w:ascii="Times New Roman" w:hAnsi="Times New Roman" w:cs="Times New Roman"/>
          <w:sz w:val="28"/>
          <w:szCs w:val="28"/>
        </w:rPr>
        <w:t>;</w:t>
      </w:r>
    </w:p>
    <w:p w:rsidR="00FF0150" w:rsidRPr="00512A65" w:rsidRDefault="00C651C4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проект.</w:t>
      </w:r>
    </w:p>
    <w:p w:rsidR="00941C00" w:rsidRPr="00A772A2" w:rsidRDefault="00941C00" w:rsidP="00E0395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набути досвід:</w:t>
      </w:r>
    </w:p>
    <w:p w:rsidR="00941C00" w:rsidRPr="00A772A2" w:rsidRDefault="00E03957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</w:t>
      </w:r>
      <w:r w:rsidR="00CC18D9">
        <w:rPr>
          <w:rFonts w:ascii="Times New Roman" w:hAnsi="Times New Roman" w:cs="Times New Roman"/>
          <w:sz w:val="28"/>
          <w:szCs w:val="28"/>
        </w:rPr>
        <w:t xml:space="preserve"> в програмах</w:t>
      </w:r>
      <w:r w:rsidR="0036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E9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AA5AF2">
        <w:rPr>
          <w:rFonts w:ascii="Times New Roman" w:hAnsi="Times New Roman" w:cs="Times New Roman"/>
          <w:sz w:val="28"/>
          <w:szCs w:val="28"/>
        </w:rPr>
        <w:t xml:space="preserve"> </w:t>
      </w:r>
      <w:r w:rsidR="00364E9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64E9C" w:rsidRPr="00364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4E9C">
        <w:rPr>
          <w:rFonts w:ascii="Times New Roman" w:hAnsi="Times New Roman" w:cs="Times New Roman"/>
          <w:sz w:val="28"/>
          <w:szCs w:val="28"/>
        </w:rPr>
        <w:t xml:space="preserve">та </w:t>
      </w:r>
      <w:r w:rsidR="00364E9C">
        <w:rPr>
          <w:rFonts w:ascii="Times New Roman" w:hAnsi="Times New Roman" w:cs="Times New Roman"/>
          <w:sz w:val="28"/>
          <w:szCs w:val="28"/>
          <w:lang w:val="en-US"/>
        </w:rPr>
        <w:t>Movie Maker;</w:t>
      </w:r>
    </w:p>
    <w:p w:rsidR="00364E9C" w:rsidRDefault="00364E9C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покадрової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анімації</w:t>
      </w:r>
      <w:r w:rsidR="00941C00" w:rsidRPr="00A772A2">
        <w:rPr>
          <w:rFonts w:ascii="Times New Roman" w:hAnsi="Times New Roman" w:cs="Times New Roman"/>
          <w:sz w:val="28"/>
          <w:szCs w:val="28"/>
        </w:rPr>
        <w:t>;</w:t>
      </w:r>
    </w:p>
    <w:p w:rsidR="00CC18D9" w:rsidRDefault="00B10C32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</w:t>
      </w:r>
      <w:r w:rsidR="00CC18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18D9">
        <w:rPr>
          <w:rFonts w:ascii="Times New Roman" w:hAnsi="Times New Roman" w:cs="Times New Roman"/>
          <w:sz w:val="28"/>
          <w:szCs w:val="28"/>
        </w:rPr>
        <w:t>я сюжету</w:t>
      </w:r>
      <w:r w:rsidR="00CC18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49A3" w:rsidRDefault="007F49A3" w:rsidP="00E0395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завершеності роботи</w:t>
      </w:r>
      <w:r w:rsidR="00E03957">
        <w:rPr>
          <w:rFonts w:ascii="Times New Roman" w:hAnsi="Times New Roman" w:cs="Times New Roman"/>
          <w:sz w:val="28"/>
          <w:szCs w:val="28"/>
        </w:rPr>
        <w:t>.</w:t>
      </w:r>
    </w:p>
    <w:p w:rsidR="0075576E" w:rsidRDefault="0075576E" w:rsidP="00250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5706" w:rsidRPr="00640D1F" w:rsidRDefault="00FF5706" w:rsidP="004B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Основний</w:t>
      </w:r>
      <w:r w:rsidRPr="00640D1F">
        <w:rPr>
          <w:rFonts w:ascii="Times New Roman" w:hAnsi="Times New Roman" w:cs="Times New Roman"/>
          <w:b/>
          <w:sz w:val="28"/>
          <w:szCs w:val="28"/>
        </w:rPr>
        <w:t xml:space="preserve"> рівень, перший рік навчання  </w:t>
      </w:r>
    </w:p>
    <w:p w:rsidR="00FF5706" w:rsidRPr="00640D1F" w:rsidRDefault="00FF5706" w:rsidP="004B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1F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275"/>
        <w:gridCol w:w="1800"/>
        <w:gridCol w:w="1620"/>
        <w:gridCol w:w="1110"/>
      </w:tblGrid>
      <w:tr w:rsidR="00FF5706" w:rsidRPr="00640D1F" w:rsidTr="00DC0F49">
        <w:trPr>
          <w:cantSplit/>
          <w:trHeight w:val="269"/>
          <w:jc w:val="center"/>
        </w:trPr>
        <w:tc>
          <w:tcPr>
            <w:tcW w:w="585" w:type="dxa"/>
            <w:vMerge w:val="restart"/>
            <w:vAlign w:val="center"/>
          </w:tcPr>
          <w:p w:rsidR="00FF5706" w:rsidRPr="00E03957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  <w:vMerge w:val="restart"/>
          </w:tcPr>
          <w:p w:rsidR="00FF5706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5706" w:rsidRPr="00640D1F" w:rsidRDefault="00E0395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5706" w:rsidRPr="00640D1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4530" w:type="dxa"/>
            <w:gridSpan w:val="3"/>
            <w:vAlign w:val="center"/>
          </w:tcPr>
          <w:p w:rsidR="00FF5706" w:rsidRPr="00640D1F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FF5706" w:rsidRPr="00640D1F" w:rsidTr="00E03957">
        <w:trPr>
          <w:cantSplit/>
          <w:trHeight w:val="571"/>
          <w:jc w:val="center"/>
        </w:trPr>
        <w:tc>
          <w:tcPr>
            <w:tcW w:w="585" w:type="dxa"/>
            <w:vMerge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vMerge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5706" w:rsidRPr="00F42B3D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3D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20" w:type="dxa"/>
            <w:vAlign w:val="center"/>
          </w:tcPr>
          <w:p w:rsidR="00FF5706" w:rsidRPr="00640D1F" w:rsidRDefault="00FF5706" w:rsidP="00E03957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110" w:type="dxa"/>
            <w:vAlign w:val="center"/>
          </w:tcPr>
          <w:p w:rsidR="00FF5706" w:rsidRPr="00640D1F" w:rsidRDefault="00FF5706" w:rsidP="00E03957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483E42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75" w:type="dxa"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180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483E42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75" w:type="dxa"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F2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мультиплікації</w:t>
            </w:r>
          </w:p>
        </w:tc>
        <w:tc>
          <w:tcPr>
            <w:tcW w:w="1800" w:type="dxa"/>
          </w:tcPr>
          <w:p w:rsidR="00FF5706" w:rsidRPr="00C33899" w:rsidRDefault="00B841A0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5706" w:rsidRPr="00C33899" w:rsidRDefault="00B841A0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483E42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75" w:type="dxa"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мультиплікації</w:t>
            </w:r>
          </w:p>
        </w:tc>
        <w:tc>
          <w:tcPr>
            <w:tcW w:w="180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483E42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75" w:type="dxa"/>
            <w:vAlign w:val="center"/>
          </w:tcPr>
          <w:p w:rsidR="00FF5706" w:rsidRPr="0012254D" w:rsidRDefault="00FF5706" w:rsidP="005442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творчості</w:t>
            </w:r>
            <w:r w:rsidR="0054423C">
              <w:rPr>
                <w:rFonts w:ascii="Times New Roman" w:hAnsi="Times New Roman" w:cs="Times New Roman"/>
                <w:sz w:val="28"/>
                <w:szCs w:val="28"/>
              </w:rPr>
              <w:t xml:space="preserve"> при роботі над мультфільмом</w:t>
            </w:r>
          </w:p>
        </w:tc>
        <w:tc>
          <w:tcPr>
            <w:tcW w:w="180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12254D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75" w:type="dxa"/>
            <w:vAlign w:val="center"/>
          </w:tcPr>
          <w:p w:rsidR="00FF5706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Стилі анімації</w:t>
            </w:r>
          </w:p>
        </w:tc>
        <w:tc>
          <w:tcPr>
            <w:tcW w:w="1800" w:type="dxa"/>
          </w:tcPr>
          <w:p w:rsidR="00FF5706" w:rsidRPr="00C33899" w:rsidRDefault="00BE5FBF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5706" w:rsidRPr="00C33899" w:rsidRDefault="00BE5FBF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</w:tcPr>
          <w:p w:rsidR="00FF5706" w:rsidRPr="00C33899" w:rsidRDefault="00BE5FBF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12254D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75" w:type="dxa"/>
            <w:vAlign w:val="center"/>
          </w:tcPr>
          <w:p w:rsidR="00FF5706" w:rsidRPr="00AE7D1A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Anime Studio Pro</w:t>
            </w:r>
            <w:r w:rsidR="00FF2A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7D1A">
              <w:rPr>
                <w:rFonts w:ascii="Times New Roman" w:hAnsi="Times New Roman" w:cs="Times New Roman"/>
                <w:sz w:val="28"/>
                <w:szCs w:val="28"/>
              </w:rPr>
              <w:t>поглиблене вивчення</w:t>
            </w:r>
            <w:r w:rsidR="00FF2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FF5706" w:rsidRPr="001A3B37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F5706" w:rsidRPr="001A3B37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</w:tcPr>
          <w:p w:rsidR="00FF5706" w:rsidRPr="001A3B37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12254D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75" w:type="dxa"/>
            <w:vAlign w:val="center"/>
          </w:tcPr>
          <w:p w:rsidR="00FF5706" w:rsidRDefault="00FF5706" w:rsidP="005E32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мультфільмів</w:t>
            </w:r>
            <w:r w:rsidR="00EE4B1E">
              <w:rPr>
                <w:rFonts w:ascii="Times New Roman" w:hAnsi="Times New Roman" w:cs="Times New Roman"/>
                <w:sz w:val="28"/>
                <w:szCs w:val="28"/>
              </w:rPr>
              <w:t>, рекламних роликів, презентаці</w:t>
            </w:r>
            <w:r w:rsidR="005E32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0" w:type="dxa"/>
          </w:tcPr>
          <w:p w:rsidR="00FF5706" w:rsidRPr="00C33899" w:rsidRDefault="00FF5706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F5706" w:rsidRPr="00E9529D" w:rsidRDefault="00E9529D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10" w:type="dxa"/>
          </w:tcPr>
          <w:p w:rsidR="00FF5706" w:rsidRPr="007E3948" w:rsidRDefault="007E3948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12254D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75" w:type="dxa"/>
            <w:vAlign w:val="center"/>
          </w:tcPr>
          <w:p w:rsidR="00FF5706" w:rsidRPr="00E9529D" w:rsidRDefault="00E9529D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Творча робота над мультфільмом</w:t>
            </w:r>
          </w:p>
        </w:tc>
        <w:tc>
          <w:tcPr>
            <w:tcW w:w="1800" w:type="dxa"/>
          </w:tcPr>
          <w:p w:rsidR="00FF5706" w:rsidRPr="00E9529D" w:rsidRDefault="00E9529D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FF5706" w:rsidRPr="00C33899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</w:tcPr>
          <w:p w:rsidR="00FF5706" w:rsidRPr="001A3B37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7D1A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AE7D1A" w:rsidRPr="0012254D" w:rsidRDefault="00AE7D1A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275" w:type="dxa"/>
            <w:vAlign w:val="center"/>
          </w:tcPr>
          <w:p w:rsidR="00AE7D1A" w:rsidRDefault="00AE7D1A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 xml:space="preserve">Підсумок </w:t>
            </w:r>
          </w:p>
        </w:tc>
        <w:tc>
          <w:tcPr>
            <w:tcW w:w="1800" w:type="dxa"/>
          </w:tcPr>
          <w:p w:rsidR="00AE7D1A" w:rsidRPr="00C33899" w:rsidRDefault="00AE7D1A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E7D1A" w:rsidRPr="00C33899" w:rsidRDefault="00AE7D1A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E7D1A" w:rsidRPr="00C33899" w:rsidRDefault="00AE7D1A" w:rsidP="00E0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706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FF5706" w:rsidRPr="00640D1F" w:rsidRDefault="00FF5706" w:rsidP="00E0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FF5706" w:rsidRPr="00640D1F" w:rsidRDefault="00FF5706" w:rsidP="00E03957">
            <w:pPr>
              <w:spacing w:after="0"/>
              <w:ind w:left="3246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800" w:type="dxa"/>
            <w:vAlign w:val="center"/>
          </w:tcPr>
          <w:p w:rsidR="00FF5706" w:rsidRPr="00640D1F" w:rsidRDefault="00A24D5F" w:rsidP="00E0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39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F5706" w:rsidRPr="00640D1F" w:rsidRDefault="001A3B37" w:rsidP="00E0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1110" w:type="dxa"/>
          </w:tcPr>
          <w:p w:rsidR="00FF5706" w:rsidRPr="00640D1F" w:rsidRDefault="00AE7D1A" w:rsidP="00E0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C30DB9" w:rsidRDefault="00C30DB9" w:rsidP="00E03957">
      <w:pPr>
        <w:pStyle w:val="1"/>
        <w:spacing w:line="276" w:lineRule="auto"/>
        <w:jc w:val="center"/>
        <w:rPr>
          <w:szCs w:val="28"/>
        </w:rPr>
      </w:pPr>
    </w:p>
    <w:p w:rsidR="00FF5706" w:rsidRPr="00C30DB9" w:rsidRDefault="00C30DB9" w:rsidP="00C30DB9">
      <w:pPr>
        <w:pStyle w:val="1"/>
        <w:jc w:val="center"/>
        <w:rPr>
          <w:szCs w:val="28"/>
        </w:rPr>
      </w:pPr>
      <w:r w:rsidRPr="00A772A2">
        <w:rPr>
          <w:szCs w:val="28"/>
        </w:rPr>
        <w:t>ЗМІСТ ПРОГРАМИ</w:t>
      </w:r>
    </w:p>
    <w:p w:rsidR="00C30DB9" w:rsidRPr="001016BC" w:rsidRDefault="00FF2ABB" w:rsidP="005E32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 (3</w:t>
      </w:r>
      <w:r w:rsidR="00C30DB9" w:rsidRPr="001016BC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C30DB9" w:rsidRDefault="0075576E" w:rsidP="0075576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Теоретична частина. </w:t>
      </w:r>
      <w:r w:rsidR="00C30DB9" w:rsidRPr="007B12BF">
        <w:rPr>
          <w:rFonts w:ascii="Times New Roman" w:hAnsi="Times New Roman" w:cs="Times New Roman"/>
          <w:sz w:val="28"/>
          <w:szCs w:val="28"/>
        </w:rPr>
        <w:t>Мета, завдання та зміст роботи гуртка. Організаційні питання. Техніка безпеки при роботі з комп’ютером</w:t>
      </w:r>
      <w:r w:rsidR="00C30DB9">
        <w:rPr>
          <w:rFonts w:ascii="Times New Roman" w:hAnsi="Times New Roman" w:cs="Times New Roman"/>
          <w:sz w:val="28"/>
          <w:szCs w:val="28"/>
        </w:rPr>
        <w:t xml:space="preserve">, техніка безпеки на заняттях та у приміщенні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C30DB9">
        <w:rPr>
          <w:rFonts w:ascii="Times New Roman" w:hAnsi="Times New Roman" w:cs="Times New Roman"/>
          <w:sz w:val="28"/>
          <w:szCs w:val="28"/>
        </w:rPr>
        <w:t>.</w:t>
      </w:r>
    </w:p>
    <w:p w:rsidR="00C30DB9" w:rsidRPr="00A772A2" w:rsidRDefault="00C30DB9" w:rsidP="0075576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>Історія мультиплікації</w:t>
      </w:r>
      <w:r w:rsidR="00FF2ABB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14959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014959" w:rsidRPr="00B641F2">
        <w:rPr>
          <w:rFonts w:ascii="Times New Roman" w:hAnsi="Times New Roman" w:cs="Times New Roman"/>
          <w:sz w:val="28"/>
          <w:szCs w:val="28"/>
        </w:rPr>
        <w:t xml:space="preserve">Історія </w:t>
      </w:r>
      <w:r w:rsidR="00014959">
        <w:rPr>
          <w:rFonts w:ascii="Times New Roman" w:hAnsi="Times New Roman" w:cs="Times New Roman"/>
          <w:sz w:val="28"/>
          <w:szCs w:val="28"/>
        </w:rPr>
        <w:t>мультиплікації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959">
        <w:rPr>
          <w:rFonts w:ascii="Times New Roman" w:hAnsi="Times New Roman" w:cs="Times New Roman"/>
          <w:sz w:val="28"/>
          <w:szCs w:val="28"/>
        </w:rPr>
        <w:t>П</w:t>
      </w:r>
      <w:r w:rsidR="00014959" w:rsidRPr="00014959">
        <w:rPr>
          <w:rFonts w:ascii="Times New Roman" w:hAnsi="Times New Roman" w:cs="Times New Roman"/>
          <w:sz w:val="28"/>
          <w:szCs w:val="28"/>
        </w:rPr>
        <w:t>ерший ляльковий мультфільм</w:t>
      </w:r>
      <w:r w:rsidR="0075576E">
        <w:rPr>
          <w:rFonts w:ascii="Times New Roman" w:hAnsi="Times New Roman" w:cs="Times New Roman"/>
          <w:sz w:val="28"/>
          <w:szCs w:val="28"/>
        </w:rPr>
        <w:t>,</w:t>
      </w:r>
      <w:r w:rsidR="00014959">
        <w:rPr>
          <w:rFonts w:ascii="Times New Roman" w:hAnsi="Times New Roman" w:cs="Times New Roman"/>
          <w:sz w:val="28"/>
          <w:szCs w:val="28"/>
        </w:rPr>
        <w:t xml:space="preserve"> створений у</w:t>
      </w:r>
      <w:r w:rsidR="00014959" w:rsidRPr="00014959">
        <w:rPr>
          <w:rFonts w:ascii="Times New Roman" w:hAnsi="Times New Roman" w:cs="Times New Roman"/>
          <w:sz w:val="28"/>
          <w:szCs w:val="28"/>
        </w:rPr>
        <w:t xml:space="preserve"> 1912 році Владислав</w:t>
      </w:r>
      <w:r w:rsidR="00014959">
        <w:rPr>
          <w:rFonts w:ascii="Times New Roman" w:hAnsi="Times New Roman" w:cs="Times New Roman"/>
          <w:sz w:val="28"/>
          <w:szCs w:val="28"/>
        </w:rPr>
        <w:t>ом</w:t>
      </w:r>
      <w:r w:rsidR="00014959" w:rsidRPr="00014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959" w:rsidRPr="00014959">
        <w:rPr>
          <w:rFonts w:ascii="Times New Roman" w:hAnsi="Times New Roman" w:cs="Times New Roman"/>
          <w:sz w:val="28"/>
          <w:szCs w:val="28"/>
        </w:rPr>
        <w:t>Старевич</w:t>
      </w:r>
      <w:r w:rsidR="0001495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5576E">
        <w:rPr>
          <w:rFonts w:ascii="Times New Roman" w:hAnsi="Times New Roman" w:cs="Times New Roman"/>
          <w:sz w:val="28"/>
          <w:szCs w:val="28"/>
        </w:rPr>
        <w:t>,</w:t>
      </w:r>
      <w:r w:rsidR="00014959" w:rsidRPr="00014959">
        <w:rPr>
          <w:rFonts w:ascii="Times New Roman" w:hAnsi="Times New Roman" w:cs="Times New Roman"/>
          <w:sz w:val="28"/>
          <w:szCs w:val="28"/>
        </w:rPr>
        <w:t xml:space="preserve"> </w:t>
      </w:r>
      <w:r w:rsidR="0075576E">
        <w:rPr>
          <w:rFonts w:ascii="Times New Roman" w:hAnsi="Times New Roman" w:cs="Times New Roman"/>
          <w:sz w:val="28"/>
          <w:szCs w:val="28"/>
        </w:rPr>
        <w:t>«</w:t>
      </w:r>
      <w:r w:rsidR="00014959" w:rsidRPr="00014959">
        <w:rPr>
          <w:rFonts w:ascii="Times New Roman" w:hAnsi="Times New Roman" w:cs="Times New Roman"/>
          <w:sz w:val="28"/>
          <w:szCs w:val="28"/>
        </w:rPr>
        <w:t xml:space="preserve">Прекрасна </w:t>
      </w:r>
      <w:proofErr w:type="spellStart"/>
      <w:r w:rsidR="00014959" w:rsidRPr="00014959">
        <w:rPr>
          <w:rFonts w:ascii="Times New Roman" w:hAnsi="Times New Roman" w:cs="Times New Roman"/>
          <w:sz w:val="28"/>
          <w:szCs w:val="28"/>
        </w:rPr>
        <w:t>Люканида</w:t>
      </w:r>
      <w:proofErr w:type="spellEnd"/>
      <w:r w:rsidR="00014959" w:rsidRPr="00014959">
        <w:rPr>
          <w:rFonts w:ascii="Times New Roman" w:hAnsi="Times New Roman" w:cs="Times New Roman"/>
          <w:sz w:val="28"/>
          <w:szCs w:val="28"/>
        </w:rPr>
        <w:t xml:space="preserve"> або війна рогачів і вусанів</w:t>
      </w:r>
      <w:r w:rsidR="0075576E">
        <w:rPr>
          <w:rFonts w:ascii="Times New Roman" w:hAnsi="Times New Roman" w:cs="Times New Roman"/>
          <w:sz w:val="28"/>
          <w:szCs w:val="28"/>
        </w:rPr>
        <w:t>»</w:t>
      </w:r>
      <w:r w:rsidR="00014959" w:rsidRPr="00014959">
        <w:rPr>
          <w:rFonts w:ascii="Times New Roman" w:hAnsi="Times New Roman" w:cs="Times New Roman"/>
          <w:sz w:val="28"/>
          <w:szCs w:val="28"/>
        </w:rPr>
        <w:t>.</w:t>
      </w:r>
      <w:r w:rsidR="002B5E24">
        <w:rPr>
          <w:rFonts w:ascii="Times New Roman" w:hAnsi="Times New Roman" w:cs="Times New Roman"/>
          <w:sz w:val="28"/>
          <w:szCs w:val="28"/>
        </w:rPr>
        <w:t xml:space="preserve"> </w:t>
      </w:r>
      <w:r w:rsidR="002B5E24" w:rsidRPr="002B5E24">
        <w:rPr>
          <w:rFonts w:ascii="Times New Roman" w:hAnsi="Times New Roman" w:cs="Times New Roman"/>
          <w:sz w:val="28"/>
          <w:szCs w:val="28"/>
        </w:rPr>
        <w:t>Джон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24">
        <w:rPr>
          <w:rFonts w:ascii="Times New Roman" w:hAnsi="Times New Roman" w:cs="Times New Roman"/>
          <w:sz w:val="28"/>
          <w:szCs w:val="28"/>
        </w:rPr>
        <w:t>Рендольф</w:t>
      </w:r>
      <w:proofErr w:type="spellEnd"/>
      <w:r w:rsidR="002B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24">
        <w:rPr>
          <w:rFonts w:ascii="Times New Roman" w:hAnsi="Times New Roman" w:cs="Times New Roman"/>
          <w:sz w:val="28"/>
          <w:szCs w:val="28"/>
        </w:rPr>
        <w:t>Брей</w:t>
      </w:r>
      <w:proofErr w:type="spellEnd"/>
      <w:r w:rsidR="002B5E24">
        <w:rPr>
          <w:rFonts w:ascii="Times New Roman" w:hAnsi="Times New Roman" w:cs="Times New Roman"/>
          <w:sz w:val="28"/>
          <w:szCs w:val="28"/>
        </w:rPr>
        <w:t xml:space="preserve"> –</w:t>
      </w:r>
      <w:r w:rsidR="0075576E">
        <w:rPr>
          <w:rFonts w:ascii="Times New Roman" w:hAnsi="Times New Roman" w:cs="Times New Roman"/>
          <w:sz w:val="28"/>
          <w:szCs w:val="28"/>
        </w:rPr>
        <w:t xml:space="preserve"> </w:t>
      </w:r>
      <w:r w:rsidR="002B5E24">
        <w:rPr>
          <w:rFonts w:ascii="Times New Roman" w:hAnsi="Times New Roman" w:cs="Times New Roman"/>
          <w:sz w:val="28"/>
          <w:szCs w:val="28"/>
        </w:rPr>
        <w:t>фільм</w:t>
      </w:r>
      <w:r w:rsidR="002B5E24" w:rsidRPr="002B5E24">
        <w:rPr>
          <w:rFonts w:ascii="Times New Roman" w:hAnsi="Times New Roman" w:cs="Times New Roman"/>
          <w:sz w:val="28"/>
          <w:szCs w:val="28"/>
        </w:rPr>
        <w:t xml:space="preserve"> </w:t>
      </w:r>
      <w:r w:rsidR="0075576E">
        <w:rPr>
          <w:rFonts w:ascii="Times New Roman" w:hAnsi="Times New Roman" w:cs="Times New Roman"/>
          <w:sz w:val="28"/>
          <w:szCs w:val="28"/>
        </w:rPr>
        <w:t xml:space="preserve">«Сон художника» </w:t>
      </w:r>
      <w:r w:rsidR="002B5E24" w:rsidRPr="002B5E24">
        <w:rPr>
          <w:rFonts w:ascii="Times New Roman" w:hAnsi="Times New Roman" w:cs="Times New Roman"/>
          <w:sz w:val="28"/>
          <w:szCs w:val="28"/>
        </w:rPr>
        <w:t>(</w:t>
      </w:r>
      <w:r w:rsidR="0075576E">
        <w:rPr>
          <w:rFonts w:ascii="Times New Roman" w:hAnsi="Times New Roman" w:cs="Times New Roman"/>
          <w:sz w:val="28"/>
          <w:szCs w:val="28"/>
        </w:rPr>
        <w:t>«</w:t>
      </w:r>
      <w:r w:rsidR="002B5E24" w:rsidRPr="002B5E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5E24" w:rsidRPr="002B5E24">
        <w:rPr>
          <w:rFonts w:ascii="Times New Roman" w:hAnsi="Times New Roman" w:cs="Times New Roman"/>
          <w:sz w:val="28"/>
          <w:szCs w:val="28"/>
        </w:rPr>
        <w:t xml:space="preserve"> </w:t>
      </w:r>
      <w:r w:rsidR="002B5E24" w:rsidRPr="002B5E24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="002B5E24" w:rsidRPr="002B5E24">
        <w:rPr>
          <w:rFonts w:ascii="Times New Roman" w:hAnsi="Times New Roman" w:cs="Times New Roman"/>
          <w:sz w:val="28"/>
          <w:szCs w:val="28"/>
        </w:rPr>
        <w:t>’</w:t>
      </w:r>
      <w:r w:rsidR="002B5E24" w:rsidRPr="002B5E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5E24" w:rsidRPr="002B5E24">
        <w:rPr>
          <w:rFonts w:ascii="Times New Roman" w:hAnsi="Times New Roman" w:cs="Times New Roman"/>
          <w:sz w:val="28"/>
          <w:szCs w:val="28"/>
        </w:rPr>
        <w:t xml:space="preserve"> </w:t>
      </w:r>
      <w:r w:rsidR="002B5E24" w:rsidRPr="002B5E24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75576E">
        <w:rPr>
          <w:rFonts w:ascii="Times New Roman" w:hAnsi="Times New Roman" w:cs="Times New Roman"/>
          <w:sz w:val="28"/>
          <w:szCs w:val="28"/>
        </w:rPr>
        <w:t>»</w:t>
      </w:r>
      <w:r w:rsidR="002B5E24" w:rsidRPr="002B5E24">
        <w:rPr>
          <w:rFonts w:ascii="Times New Roman" w:hAnsi="Times New Roman" w:cs="Times New Roman"/>
          <w:sz w:val="28"/>
          <w:szCs w:val="28"/>
        </w:rPr>
        <w:t>)</w:t>
      </w:r>
      <w:r w:rsidR="002B5E24">
        <w:rPr>
          <w:rFonts w:ascii="Times New Roman" w:hAnsi="Times New Roman" w:cs="Times New Roman"/>
          <w:sz w:val="28"/>
          <w:szCs w:val="28"/>
        </w:rPr>
        <w:t>.</w:t>
      </w:r>
      <w:r w:rsidR="002B5E24" w:rsidRPr="002B5E24">
        <w:rPr>
          <w:color w:val="FFFFFF" w:themeColor="background1"/>
          <w:kern w:val="24"/>
          <w:sz w:val="36"/>
          <w:szCs w:val="36"/>
        </w:rPr>
        <w:t xml:space="preserve"> </w:t>
      </w:r>
      <w:r w:rsidR="002B5E24">
        <w:rPr>
          <w:rFonts w:ascii="Times New Roman" w:hAnsi="Times New Roman" w:cs="Times New Roman"/>
          <w:sz w:val="28"/>
          <w:szCs w:val="28"/>
        </w:rPr>
        <w:t>С</w:t>
      </w:r>
      <w:r w:rsidR="002B5E24" w:rsidRPr="002B5E24">
        <w:rPr>
          <w:rFonts w:ascii="Times New Roman" w:hAnsi="Times New Roman" w:cs="Times New Roman"/>
          <w:sz w:val="28"/>
          <w:szCs w:val="28"/>
        </w:rPr>
        <w:t xml:space="preserve">тудія Уолта </w:t>
      </w:r>
      <w:proofErr w:type="spellStart"/>
      <w:r w:rsidR="002B5E24" w:rsidRPr="002B5E24">
        <w:rPr>
          <w:rFonts w:ascii="Times New Roman" w:hAnsi="Times New Roman" w:cs="Times New Roman"/>
          <w:sz w:val="28"/>
          <w:szCs w:val="28"/>
        </w:rPr>
        <w:t>Діснея</w:t>
      </w:r>
      <w:proofErr w:type="spellEnd"/>
      <w:r w:rsidR="002B5E24">
        <w:rPr>
          <w:rFonts w:ascii="Times New Roman" w:hAnsi="Times New Roman" w:cs="Times New Roman"/>
          <w:sz w:val="28"/>
          <w:szCs w:val="28"/>
        </w:rPr>
        <w:t xml:space="preserve">. </w:t>
      </w:r>
      <w:r w:rsidR="0075576E">
        <w:rPr>
          <w:rFonts w:ascii="Times New Roman" w:hAnsi="Times New Roman" w:cs="Times New Roman"/>
          <w:sz w:val="28"/>
          <w:szCs w:val="28"/>
        </w:rPr>
        <w:t>Компанія «</w:t>
      </w:r>
      <w:proofErr w:type="spellStart"/>
      <w:r w:rsidR="002B5E24" w:rsidRPr="002B5E24">
        <w:rPr>
          <w:rFonts w:ascii="Times New Roman" w:hAnsi="Times New Roman" w:cs="Times New Roman"/>
          <w:sz w:val="28"/>
          <w:szCs w:val="28"/>
        </w:rPr>
        <w:t>Піксар</w:t>
      </w:r>
      <w:proofErr w:type="spellEnd"/>
      <w:r w:rsidR="0075576E">
        <w:rPr>
          <w:rFonts w:ascii="Times New Roman" w:hAnsi="Times New Roman" w:cs="Times New Roman"/>
          <w:sz w:val="28"/>
          <w:szCs w:val="28"/>
        </w:rPr>
        <w:t>»</w:t>
      </w:r>
      <w:r w:rsidR="002B5E24">
        <w:rPr>
          <w:rFonts w:ascii="Times New Roman" w:hAnsi="Times New Roman" w:cs="Times New Roman"/>
          <w:sz w:val="28"/>
          <w:szCs w:val="28"/>
        </w:rPr>
        <w:t>.</w:t>
      </w:r>
    </w:p>
    <w:p w:rsidR="00C30DB9" w:rsidRPr="00650E65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Перегляд мультфільмів</w:t>
      </w:r>
      <w:r w:rsidR="007557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створених в програмі </w:t>
      </w:r>
      <w:r w:rsidR="002B5E24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2B5E24" w:rsidRPr="00FA7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E24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2B5E24" w:rsidRPr="00FA7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E2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50E65">
        <w:rPr>
          <w:rFonts w:ascii="Times New Roman" w:hAnsi="Times New Roman" w:cs="Times New Roman"/>
          <w:sz w:val="28"/>
          <w:szCs w:val="28"/>
        </w:rPr>
        <w:t>.</w:t>
      </w:r>
    </w:p>
    <w:p w:rsidR="00C30DB9" w:rsidRPr="00A772A2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72A2">
        <w:rPr>
          <w:rFonts w:ascii="Times New Roman" w:hAnsi="Times New Roman" w:cs="Times New Roman"/>
          <w:b/>
          <w:sz w:val="28"/>
          <w:szCs w:val="28"/>
        </w:rPr>
        <w:t>.</w:t>
      </w:r>
      <w:r w:rsidRPr="00EA3E1F">
        <w:rPr>
          <w:rFonts w:ascii="Times New Roman" w:hAnsi="Times New Roman" w:cs="Times New Roman"/>
          <w:sz w:val="28"/>
          <w:szCs w:val="28"/>
        </w:rPr>
        <w:t xml:space="preserve"> 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>Основи мультиплікації</w:t>
      </w:r>
      <w:r w:rsidR="00FF2ABB">
        <w:rPr>
          <w:rFonts w:ascii="Times New Roman" w:hAnsi="Times New Roman" w:cs="Times New Roman"/>
          <w:b/>
          <w:sz w:val="28"/>
          <w:szCs w:val="28"/>
        </w:rPr>
        <w:t xml:space="preserve"> (18</w:t>
      </w:r>
      <w:r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C30DB9" w:rsidRPr="0023571E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FA780E">
        <w:rPr>
          <w:rFonts w:ascii="Times New Roman" w:hAnsi="Times New Roman" w:cs="Times New Roman"/>
          <w:sz w:val="28"/>
          <w:szCs w:val="28"/>
        </w:rPr>
        <w:t>Спрощений стиль малювання,</w:t>
      </w:r>
      <w:r w:rsidR="00FA780E" w:rsidRPr="00FA7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80E">
        <w:rPr>
          <w:rFonts w:ascii="Times New Roman" w:hAnsi="Times New Roman" w:cs="Times New Roman"/>
          <w:sz w:val="28"/>
          <w:szCs w:val="28"/>
        </w:rPr>
        <w:t xml:space="preserve">принцип створення автоматичної </w:t>
      </w:r>
      <w:r>
        <w:rPr>
          <w:rFonts w:ascii="Times New Roman" w:hAnsi="Times New Roman" w:cs="Times New Roman"/>
          <w:sz w:val="28"/>
          <w:szCs w:val="28"/>
        </w:rPr>
        <w:t xml:space="preserve">анімації. Темп, </w:t>
      </w:r>
      <w:r w:rsidR="00315AEF">
        <w:rPr>
          <w:rFonts w:ascii="Times New Roman" w:hAnsi="Times New Roman" w:cs="Times New Roman"/>
          <w:sz w:val="28"/>
          <w:szCs w:val="28"/>
        </w:rPr>
        <w:t>частота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AEF">
        <w:rPr>
          <w:rFonts w:ascii="Times New Roman" w:hAnsi="Times New Roman" w:cs="Times New Roman"/>
          <w:sz w:val="28"/>
          <w:szCs w:val="28"/>
        </w:rPr>
        <w:t xml:space="preserve"> Анімація обличчя. Емоції.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4E">
        <w:rPr>
          <w:rFonts w:ascii="Times New Roman" w:hAnsi="Times New Roman" w:cs="Times New Roman"/>
          <w:sz w:val="28"/>
          <w:szCs w:val="28"/>
        </w:rPr>
        <w:t xml:space="preserve">Циклічні рухи. </w:t>
      </w:r>
      <w:r>
        <w:rPr>
          <w:rFonts w:ascii="Times New Roman" w:hAnsi="Times New Roman" w:cs="Times New Roman"/>
          <w:sz w:val="28"/>
          <w:szCs w:val="28"/>
        </w:rPr>
        <w:t xml:space="preserve">Приклади робіт </w:t>
      </w:r>
      <w:r w:rsidR="0075576E">
        <w:rPr>
          <w:rFonts w:ascii="Times New Roman" w:hAnsi="Times New Roman" w:cs="Times New Roman"/>
          <w:sz w:val="28"/>
          <w:szCs w:val="28"/>
        </w:rPr>
        <w:t xml:space="preserve">педагога та вихованців </w:t>
      </w:r>
      <w:r>
        <w:rPr>
          <w:rFonts w:ascii="Times New Roman" w:hAnsi="Times New Roman" w:cs="Times New Roman"/>
          <w:sz w:val="28"/>
          <w:szCs w:val="28"/>
        </w:rPr>
        <w:t>минулих років.</w:t>
      </w:r>
    </w:p>
    <w:p w:rsidR="00C30DB9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</w:t>
      </w:r>
      <w:r w:rsidR="0020755D">
        <w:rPr>
          <w:rFonts w:ascii="Times New Roman" w:hAnsi="Times New Roman" w:cs="Times New Roman"/>
          <w:sz w:val="28"/>
          <w:szCs w:val="28"/>
        </w:rPr>
        <w:t xml:space="preserve"> простого персонажа (колобок), анімація обличчя. Емоційні стани.</w:t>
      </w:r>
    </w:p>
    <w:p w:rsidR="0054423C" w:rsidRDefault="0054423C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3C" w:rsidRDefault="0054423C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DB9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2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A72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>Види творчості</w:t>
      </w:r>
      <w:r w:rsidR="00FF2ABB" w:rsidRPr="004C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3C" w:rsidRPr="0054423C">
        <w:rPr>
          <w:rFonts w:ascii="Times New Roman" w:hAnsi="Times New Roman" w:cs="Times New Roman"/>
          <w:b/>
          <w:sz w:val="28"/>
          <w:szCs w:val="28"/>
        </w:rPr>
        <w:t>при роботі над мультфільмом</w:t>
      </w:r>
      <w:r w:rsidR="0054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BB">
        <w:rPr>
          <w:rFonts w:ascii="Times New Roman" w:hAnsi="Times New Roman" w:cs="Times New Roman"/>
          <w:b/>
          <w:sz w:val="28"/>
          <w:szCs w:val="28"/>
        </w:rPr>
        <w:t>(33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C30DB9" w:rsidRPr="00A7759F" w:rsidRDefault="00C30DB9" w:rsidP="00A7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601647">
        <w:rPr>
          <w:rFonts w:ascii="Times New Roman" w:hAnsi="Times New Roman" w:cs="Times New Roman"/>
          <w:sz w:val="28"/>
          <w:szCs w:val="28"/>
        </w:rPr>
        <w:t>Використання українських</w:t>
      </w:r>
      <w:r w:rsidR="0075576E">
        <w:rPr>
          <w:rFonts w:ascii="Times New Roman" w:hAnsi="Times New Roman" w:cs="Times New Roman"/>
          <w:sz w:val="28"/>
          <w:szCs w:val="28"/>
        </w:rPr>
        <w:t xml:space="preserve"> народних казок, віршів, </w:t>
      </w:r>
      <w:r w:rsidR="00A7759F" w:rsidRPr="00A7759F">
        <w:rPr>
          <w:rFonts w:ascii="Times New Roman" w:hAnsi="Times New Roman" w:cs="Times New Roman"/>
          <w:sz w:val="28"/>
          <w:szCs w:val="28"/>
        </w:rPr>
        <w:t xml:space="preserve">дитячого фольклору, </w:t>
      </w:r>
      <w:proofErr w:type="spellStart"/>
      <w:r w:rsidR="00A7759F" w:rsidRPr="00A7759F">
        <w:rPr>
          <w:rFonts w:ascii="Times New Roman" w:hAnsi="Times New Roman" w:cs="Times New Roman"/>
          <w:sz w:val="28"/>
          <w:szCs w:val="28"/>
        </w:rPr>
        <w:t>фольклору</w:t>
      </w:r>
      <w:proofErr w:type="spellEnd"/>
      <w:r w:rsidR="00A7759F" w:rsidRPr="00A7759F">
        <w:rPr>
          <w:rFonts w:ascii="Times New Roman" w:hAnsi="Times New Roman" w:cs="Times New Roman"/>
          <w:sz w:val="28"/>
          <w:szCs w:val="28"/>
        </w:rPr>
        <w:t xml:space="preserve"> народів світу</w:t>
      </w:r>
      <w:r w:rsidR="00A7759F">
        <w:rPr>
          <w:rFonts w:ascii="Times New Roman" w:hAnsi="Times New Roman" w:cs="Times New Roman"/>
          <w:sz w:val="28"/>
          <w:szCs w:val="28"/>
        </w:rPr>
        <w:t xml:space="preserve"> у мультиплікаційних сюжетах</w:t>
      </w:r>
      <w:r w:rsidR="00A7759F" w:rsidRPr="00A7759F">
        <w:rPr>
          <w:rFonts w:ascii="Times New Roman" w:hAnsi="Times New Roman" w:cs="Times New Roman"/>
          <w:sz w:val="28"/>
          <w:szCs w:val="28"/>
        </w:rPr>
        <w:t>.</w:t>
      </w:r>
    </w:p>
    <w:p w:rsidR="00C30DB9" w:rsidRPr="00AE1B5F" w:rsidRDefault="00C30DB9" w:rsidP="00A7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647">
        <w:rPr>
          <w:rFonts w:ascii="Times New Roman" w:hAnsi="Times New Roman" w:cs="Times New Roman"/>
          <w:sz w:val="28"/>
          <w:szCs w:val="28"/>
        </w:rPr>
        <w:t xml:space="preserve">Групова, </w:t>
      </w:r>
      <w:r w:rsidR="00A7759F">
        <w:rPr>
          <w:rFonts w:ascii="Times New Roman" w:hAnsi="Times New Roman" w:cs="Times New Roman"/>
          <w:sz w:val="28"/>
          <w:szCs w:val="28"/>
        </w:rPr>
        <w:t>к</w:t>
      </w:r>
      <w:r w:rsidR="00601647">
        <w:rPr>
          <w:rFonts w:ascii="Times New Roman" w:hAnsi="Times New Roman" w:cs="Times New Roman"/>
          <w:sz w:val="28"/>
          <w:szCs w:val="28"/>
        </w:rPr>
        <w:t>олективна робота по склад</w:t>
      </w:r>
      <w:r w:rsidR="00A7759F">
        <w:rPr>
          <w:rFonts w:ascii="Times New Roman" w:hAnsi="Times New Roman" w:cs="Times New Roman"/>
          <w:sz w:val="28"/>
          <w:szCs w:val="28"/>
        </w:rPr>
        <w:t>анню сценаріїв, казок, діалогів.</w:t>
      </w:r>
      <w:r w:rsidR="001F2F17">
        <w:rPr>
          <w:rFonts w:ascii="Times New Roman" w:hAnsi="Times New Roman" w:cs="Times New Roman"/>
          <w:sz w:val="28"/>
          <w:szCs w:val="28"/>
        </w:rPr>
        <w:t xml:space="preserve"> </w:t>
      </w:r>
      <w:r w:rsidR="00A7759F">
        <w:rPr>
          <w:rFonts w:ascii="Times New Roman" w:hAnsi="Times New Roman" w:cs="Times New Roman"/>
          <w:sz w:val="28"/>
          <w:szCs w:val="28"/>
        </w:rPr>
        <w:t>С</w:t>
      </w:r>
      <w:r w:rsidR="001F2F17">
        <w:rPr>
          <w:rFonts w:ascii="Times New Roman" w:hAnsi="Times New Roman" w:cs="Times New Roman"/>
          <w:sz w:val="28"/>
          <w:szCs w:val="28"/>
        </w:rPr>
        <w:t>творення власного продовження мультфільму. Малювання героїв улюблених казок, фонів, декорацій</w:t>
      </w:r>
      <w:r w:rsidR="00A7759F">
        <w:rPr>
          <w:rFonts w:ascii="Times New Roman" w:hAnsi="Times New Roman" w:cs="Times New Roman"/>
          <w:sz w:val="28"/>
          <w:szCs w:val="28"/>
        </w:rPr>
        <w:t>. О</w:t>
      </w:r>
      <w:r w:rsidR="001F2F17">
        <w:rPr>
          <w:rFonts w:ascii="Times New Roman" w:hAnsi="Times New Roman" w:cs="Times New Roman"/>
          <w:sz w:val="28"/>
          <w:szCs w:val="28"/>
        </w:rPr>
        <w:t>звучування мультфільму.</w:t>
      </w:r>
      <w:r w:rsidRPr="00A772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0DB9" w:rsidRDefault="00C30DB9" w:rsidP="00A77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>Стилі анімації</w:t>
      </w:r>
      <w:r w:rsidR="00FF2ABB" w:rsidRPr="004C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C2E">
        <w:rPr>
          <w:rFonts w:ascii="Times New Roman" w:hAnsi="Times New Roman" w:cs="Times New Roman"/>
          <w:b/>
          <w:sz w:val="28"/>
          <w:szCs w:val="28"/>
        </w:rPr>
        <w:t>(</w:t>
      </w:r>
      <w:r w:rsidR="00FF2ABB">
        <w:rPr>
          <w:rFonts w:ascii="Times New Roman" w:hAnsi="Times New Roman" w:cs="Times New Roman"/>
          <w:b/>
          <w:sz w:val="28"/>
          <w:szCs w:val="28"/>
        </w:rPr>
        <w:t>21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C30DB9" w:rsidRPr="0023571E" w:rsidRDefault="00C30DB9" w:rsidP="00A7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8B7ED9">
        <w:rPr>
          <w:rFonts w:ascii="Times New Roman" w:hAnsi="Times New Roman" w:cs="Times New Roman"/>
          <w:sz w:val="28"/>
          <w:szCs w:val="28"/>
        </w:rPr>
        <w:t>Різновиди стилів</w:t>
      </w:r>
      <w:r w:rsidR="00A7759F">
        <w:rPr>
          <w:rFonts w:ascii="Times New Roman" w:hAnsi="Times New Roman" w:cs="Times New Roman"/>
          <w:sz w:val="28"/>
          <w:szCs w:val="28"/>
        </w:rPr>
        <w:t xml:space="preserve"> малювання. Анімаційні </w:t>
      </w:r>
      <w:r w:rsidR="008B7ED9">
        <w:rPr>
          <w:rFonts w:ascii="Times New Roman" w:hAnsi="Times New Roman" w:cs="Times New Roman"/>
          <w:sz w:val="28"/>
          <w:szCs w:val="28"/>
        </w:rPr>
        <w:t>стилі в різних країнах світу (Україна, США, Японія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B0DDF">
        <w:rPr>
          <w:rFonts w:ascii="Times New Roman" w:hAnsi="Times New Roman" w:cs="Times New Roman"/>
          <w:sz w:val="28"/>
          <w:szCs w:val="28"/>
        </w:rPr>
        <w:t xml:space="preserve"> Показ відомих мультфільмів.</w:t>
      </w:r>
    </w:p>
    <w:p w:rsidR="00C30DB9" w:rsidRPr="00597523" w:rsidRDefault="00C30DB9" w:rsidP="00A77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 власного сюжету.</w:t>
      </w:r>
      <w:r w:rsidR="00A7759F">
        <w:rPr>
          <w:rFonts w:ascii="Times New Roman" w:hAnsi="Times New Roman" w:cs="Times New Roman"/>
          <w:sz w:val="28"/>
          <w:szCs w:val="28"/>
        </w:rPr>
        <w:t xml:space="preserve"> Малювання герої</w:t>
      </w:r>
      <w:r w:rsidR="005E32E3">
        <w:rPr>
          <w:rFonts w:ascii="Times New Roman" w:hAnsi="Times New Roman" w:cs="Times New Roman"/>
          <w:sz w:val="28"/>
          <w:szCs w:val="28"/>
        </w:rPr>
        <w:t>в</w:t>
      </w:r>
      <w:r w:rsidR="00A7759F">
        <w:rPr>
          <w:rFonts w:ascii="Times New Roman" w:hAnsi="Times New Roman" w:cs="Times New Roman"/>
          <w:sz w:val="28"/>
          <w:szCs w:val="28"/>
        </w:rPr>
        <w:t xml:space="preserve"> сюжету в різних стилях.</w:t>
      </w:r>
      <w:r w:rsidRPr="00A772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0DB9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FF2ABB" w:rsidRPr="006A7259">
        <w:rPr>
          <w:rFonts w:ascii="Times New Roman" w:hAnsi="Times New Roman" w:cs="Times New Roman"/>
          <w:b/>
          <w:sz w:val="28"/>
          <w:szCs w:val="28"/>
          <w:lang w:val="en-US"/>
        </w:rPr>
        <w:t>Anime</w:t>
      </w:r>
      <w:r w:rsidR="00FF2ABB" w:rsidRPr="003C2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2ABB" w:rsidRPr="006A7259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="00FF2ABB" w:rsidRPr="003C2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2ABB" w:rsidRPr="006A7259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 xml:space="preserve"> (поглиблене вивчення)</w:t>
      </w:r>
      <w:r w:rsidR="00FF2ABB" w:rsidRPr="00D9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63">
        <w:rPr>
          <w:rFonts w:ascii="Times New Roman" w:hAnsi="Times New Roman" w:cs="Times New Roman"/>
          <w:b/>
          <w:sz w:val="28"/>
          <w:szCs w:val="28"/>
        </w:rPr>
        <w:t>(</w:t>
      </w:r>
      <w:r w:rsidR="00FF2ABB">
        <w:rPr>
          <w:rFonts w:ascii="Times New Roman" w:hAnsi="Times New Roman" w:cs="Times New Roman"/>
          <w:b/>
          <w:sz w:val="28"/>
          <w:szCs w:val="28"/>
        </w:rPr>
        <w:t>84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  <w:proofErr w:type="gramEnd"/>
    </w:p>
    <w:p w:rsidR="00C30DB9" w:rsidRPr="003C2D8C" w:rsidRDefault="00C30DB9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Ознайомлення з</w:t>
      </w:r>
      <w:r w:rsidR="003C2D8C">
        <w:rPr>
          <w:rFonts w:ascii="Times New Roman" w:hAnsi="Times New Roman" w:cs="Times New Roman"/>
          <w:sz w:val="28"/>
          <w:szCs w:val="28"/>
        </w:rPr>
        <w:t xml:space="preserve"> ефектами в програмі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A0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Pr="00707BA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Pr="00707BA0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D8C">
        <w:rPr>
          <w:rFonts w:ascii="Times New Roman" w:hAnsi="Times New Roman" w:cs="Times New Roman"/>
          <w:sz w:val="28"/>
          <w:szCs w:val="28"/>
        </w:rPr>
        <w:t>Маска, тінь, відображення,</w:t>
      </w:r>
      <w:r w:rsidR="00400D29">
        <w:rPr>
          <w:rFonts w:ascii="Times New Roman" w:hAnsi="Times New Roman" w:cs="Times New Roman"/>
          <w:sz w:val="28"/>
          <w:szCs w:val="28"/>
        </w:rPr>
        <w:t xml:space="preserve"> кінематика,</w:t>
      </w:r>
      <w:r w:rsidR="003C2D8C">
        <w:rPr>
          <w:rFonts w:ascii="Times New Roman" w:hAnsi="Times New Roman" w:cs="Times New Roman"/>
          <w:sz w:val="28"/>
          <w:szCs w:val="28"/>
        </w:rPr>
        <w:t xml:space="preserve"> фізика.</w:t>
      </w:r>
      <w:r>
        <w:rPr>
          <w:rFonts w:ascii="Times New Roman" w:hAnsi="Times New Roman" w:cs="Times New Roman"/>
          <w:sz w:val="28"/>
          <w:szCs w:val="28"/>
        </w:rPr>
        <w:t xml:space="preserve"> Принцип малювання та редагування </w:t>
      </w:r>
      <w:r w:rsidR="00A775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програмі.</w:t>
      </w:r>
      <w:r w:rsidR="00FA2270">
        <w:rPr>
          <w:rFonts w:ascii="Times New Roman" w:hAnsi="Times New Roman" w:cs="Times New Roman"/>
          <w:sz w:val="28"/>
          <w:szCs w:val="28"/>
        </w:rPr>
        <w:t xml:space="preserve"> Ознайомлення з функцією</w:t>
      </w:r>
      <w:r w:rsidR="003C2D8C">
        <w:rPr>
          <w:rFonts w:ascii="Times New Roman" w:hAnsi="Times New Roman" w:cs="Times New Roman"/>
          <w:sz w:val="28"/>
          <w:szCs w:val="28"/>
        </w:rPr>
        <w:t xml:space="preserve"> </w:t>
      </w:r>
      <w:r w:rsidR="003C2D8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C2D8C" w:rsidRPr="00FA2270">
        <w:rPr>
          <w:rFonts w:ascii="Times New Roman" w:hAnsi="Times New Roman" w:cs="Times New Roman"/>
          <w:sz w:val="28"/>
          <w:szCs w:val="28"/>
        </w:rPr>
        <w:t xml:space="preserve"> </w:t>
      </w:r>
      <w:r w:rsidR="003C2D8C">
        <w:rPr>
          <w:rFonts w:ascii="Times New Roman" w:hAnsi="Times New Roman" w:cs="Times New Roman"/>
          <w:sz w:val="28"/>
          <w:szCs w:val="28"/>
          <w:lang w:val="en-US"/>
        </w:rPr>
        <w:t>bones</w:t>
      </w:r>
      <w:r w:rsidR="003C2D8C" w:rsidRPr="00FA2270">
        <w:rPr>
          <w:rFonts w:ascii="Times New Roman" w:hAnsi="Times New Roman" w:cs="Times New Roman"/>
          <w:sz w:val="28"/>
          <w:szCs w:val="28"/>
        </w:rPr>
        <w:t xml:space="preserve"> (</w:t>
      </w:r>
      <w:r w:rsidR="00A7759F">
        <w:rPr>
          <w:rFonts w:ascii="Times New Roman" w:hAnsi="Times New Roman" w:cs="Times New Roman"/>
          <w:sz w:val="28"/>
          <w:szCs w:val="28"/>
        </w:rPr>
        <w:t>р</w:t>
      </w:r>
      <w:r w:rsidR="003C2D8C">
        <w:rPr>
          <w:rFonts w:ascii="Times New Roman" w:hAnsi="Times New Roman" w:cs="Times New Roman"/>
          <w:sz w:val="28"/>
          <w:szCs w:val="28"/>
        </w:rPr>
        <w:t>озумні кістки</w:t>
      </w:r>
      <w:r w:rsidR="003C2D8C" w:rsidRPr="00FA2270">
        <w:rPr>
          <w:rFonts w:ascii="Times New Roman" w:hAnsi="Times New Roman" w:cs="Times New Roman"/>
          <w:sz w:val="28"/>
          <w:szCs w:val="28"/>
        </w:rPr>
        <w:t>)</w:t>
      </w:r>
      <w:r w:rsidR="003C2D8C">
        <w:rPr>
          <w:rFonts w:ascii="Times New Roman" w:hAnsi="Times New Roman" w:cs="Times New Roman"/>
          <w:sz w:val="28"/>
          <w:szCs w:val="28"/>
        </w:rPr>
        <w:t>, налаштування.</w:t>
      </w:r>
    </w:p>
    <w:p w:rsidR="00C30DB9" w:rsidRPr="003F498D" w:rsidRDefault="00C30DB9" w:rsidP="00B17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3C2D8C">
        <w:rPr>
          <w:rFonts w:ascii="Times New Roman" w:hAnsi="Times New Roman" w:cs="Times New Roman"/>
          <w:sz w:val="28"/>
          <w:szCs w:val="28"/>
        </w:rPr>
        <w:t xml:space="preserve"> Створення складного</w:t>
      </w:r>
      <w:r>
        <w:rPr>
          <w:rFonts w:ascii="Times New Roman" w:hAnsi="Times New Roman" w:cs="Times New Roman"/>
          <w:sz w:val="28"/>
          <w:szCs w:val="28"/>
        </w:rPr>
        <w:t xml:space="preserve"> персонажа. Створення скелета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07BA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Ключовий кадр. Створення 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ctions</w:t>
      </w:r>
      <w:proofErr w:type="spellEnd"/>
      <w:r w:rsidR="003C2D8C">
        <w:rPr>
          <w:rFonts w:ascii="Times New Roman" w:hAnsi="Times New Roman" w:cs="Times New Roman"/>
          <w:sz w:val="28"/>
          <w:szCs w:val="28"/>
        </w:rPr>
        <w:t xml:space="preserve">: ходити, говорити, </w:t>
      </w:r>
      <w:r w:rsidR="00FA2270">
        <w:rPr>
          <w:rFonts w:ascii="Times New Roman" w:hAnsi="Times New Roman" w:cs="Times New Roman"/>
          <w:sz w:val="28"/>
          <w:szCs w:val="28"/>
        </w:rPr>
        <w:t>керува</w:t>
      </w:r>
      <w:r w:rsidR="005E32E3">
        <w:rPr>
          <w:rFonts w:ascii="Times New Roman" w:hAnsi="Times New Roman" w:cs="Times New Roman"/>
          <w:sz w:val="28"/>
          <w:szCs w:val="28"/>
        </w:rPr>
        <w:t>ти</w:t>
      </w:r>
      <w:r w:rsidR="00FA2270">
        <w:rPr>
          <w:rFonts w:ascii="Times New Roman" w:hAnsi="Times New Roman" w:cs="Times New Roman"/>
          <w:sz w:val="28"/>
          <w:szCs w:val="28"/>
        </w:rPr>
        <w:t xml:space="preserve"> очима.</w:t>
      </w:r>
      <w:r w:rsidR="003C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>
        <w:rPr>
          <w:rFonts w:ascii="Times New Roman" w:hAnsi="Times New Roman" w:cs="Times New Roman"/>
          <w:sz w:val="28"/>
          <w:szCs w:val="28"/>
        </w:rPr>
        <w:t>. Зупинка руху. Дія у циклі.</w:t>
      </w:r>
      <w:r w:rsidR="00891762">
        <w:rPr>
          <w:rFonts w:ascii="Times New Roman" w:hAnsi="Times New Roman" w:cs="Times New Roman"/>
          <w:sz w:val="28"/>
          <w:szCs w:val="28"/>
        </w:rPr>
        <w:t xml:space="preserve"> Анімація обличчя, синхронізація із звуком. </w:t>
      </w:r>
    </w:p>
    <w:p w:rsidR="00C30DB9" w:rsidRDefault="00C30DB9" w:rsidP="00B174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94463">
        <w:rPr>
          <w:rFonts w:ascii="Times New Roman" w:hAnsi="Times New Roman" w:cs="Times New Roman"/>
          <w:sz w:val="28"/>
          <w:szCs w:val="28"/>
        </w:rPr>
        <w:t xml:space="preserve"> </w:t>
      </w:r>
      <w:r w:rsidR="00EE4B1E" w:rsidRPr="00EE4B1E">
        <w:rPr>
          <w:rFonts w:ascii="Times New Roman" w:hAnsi="Times New Roman" w:cs="Times New Roman"/>
          <w:b/>
          <w:sz w:val="28"/>
          <w:szCs w:val="28"/>
        </w:rPr>
        <w:t>Створення мультфільмів, рекламних роликів, презентаці</w:t>
      </w:r>
      <w:r w:rsidR="005E32E3">
        <w:rPr>
          <w:rFonts w:ascii="Times New Roman" w:hAnsi="Times New Roman" w:cs="Times New Roman"/>
          <w:b/>
          <w:sz w:val="28"/>
          <w:szCs w:val="28"/>
        </w:rPr>
        <w:t>й</w:t>
      </w:r>
      <w:r w:rsidR="00EE4B1E" w:rsidRPr="00EE4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BB">
        <w:rPr>
          <w:rFonts w:ascii="Times New Roman" w:hAnsi="Times New Roman" w:cs="Times New Roman"/>
          <w:b/>
          <w:sz w:val="28"/>
          <w:szCs w:val="28"/>
        </w:rPr>
        <w:t>(18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74D82" w:rsidRPr="00E32A24" w:rsidRDefault="00B17407" w:rsidP="00B17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B9" w:rsidRPr="00E32A24">
        <w:rPr>
          <w:rFonts w:ascii="Times New Roman" w:hAnsi="Times New Roman" w:cs="Times New Roman"/>
          <w:sz w:val="28"/>
          <w:szCs w:val="28"/>
        </w:rPr>
        <w:t xml:space="preserve">Малювання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0DB9" w:rsidRPr="00E32A24">
        <w:rPr>
          <w:rFonts w:ascii="Times New Roman" w:hAnsi="Times New Roman" w:cs="Times New Roman"/>
          <w:sz w:val="28"/>
          <w:szCs w:val="28"/>
        </w:rPr>
        <w:t xml:space="preserve"> програмі </w:t>
      </w:r>
      <w:r w:rsidR="00C30DB9" w:rsidRPr="00707BA0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C30DB9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C30DB9" w:rsidRPr="00707BA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C30DB9" w:rsidRPr="00707BA0">
        <w:rPr>
          <w:rFonts w:ascii="Times New Roman" w:hAnsi="Times New Roman" w:cs="Times New Roman"/>
          <w:sz w:val="28"/>
          <w:szCs w:val="28"/>
        </w:rPr>
        <w:t xml:space="preserve"> </w:t>
      </w:r>
      <w:r w:rsidR="00C30DB9" w:rsidRPr="00707BA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30DB9" w:rsidRPr="00E32A24">
        <w:rPr>
          <w:rFonts w:ascii="Times New Roman" w:hAnsi="Times New Roman" w:cs="Times New Roman"/>
          <w:sz w:val="28"/>
          <w:szCs w:val="28"/>
        </w:rPr>
        <w:t xml:space="preserve">. Створення </w:t>
      </w:r>
      <w:r w:rsidR="00C30DB9">
        <w:rPr>
          <w:rFonts w:ascii="Times New Roman" w:hAnsi="Times New Roman" w:cs="Times New Roman"/>
          <w:sz w:val="28"/>
          <w:szCs w:val="28"/>
        </w:rPr>
        <w:t xml:space="preserve">анімаційних </w:t>
      </w:r>
      <w:r w:rsidR="00074D82">
        <w:rPr>
          <w:rFonts w:ascii="Times New Roman" w:hAnsi="Times New Roman" w:cs="Times New Roman"/>
          <w:sz w:val="28"/>
          <w:szCs w:val="28"/>
        </w:rPr>
        <w:t>рекламних роликів, презентацій</w:t>
      </w:r>
      <w:r w:rsidR="00C30DB9">
        <w:rPr>
          <w:rFonts w:ascii="Times New Roman" w:hAnsi="Times New Roman" w:cs="Times New Roman"/>
          <w:sz w:val="28"/>
          <w:szCs w:val="28"/>
        </w:rPr>
        <w:t xml:space="preserve"> на задані та вільні теми. </w:t>
      </w:r>
      <w:r w:rsidR="00C30DB9" w:rsidRPr="00E32A24">
        <w:rPr>
          <w:rFonts w:ascii="Times New Roman" w:hAnsi="Times New Roman" w:cs="Times New Roman"/>
          <w:sz w:val="28"/>
          <w:szCs w:val="28"/>
        </w:rPr>
        <w:t>Вибір ідеї для власного сюжету. Розробка сце</w:t>
      </w:r>
      <w:r w:rsidR="00C30DB9">
        <w:rPr>
          <w:rFonts w:ascii="Times New Roman" w:hAnsi="Times New Roman" w:cs="Times New Roman"/>
          <w:sz w:val="28"/>
          <w:szCs w:val="28"/>
        </w:rPr>
        <w:t>нарію</w:t>
      </w:r>
      <w:r w:rsidR="00C30DB9" w:rsidRPr="00E32A24">
        <w:rPr>
          <w:rFonts w:ascii="Times New Roman" w:hAnsi="Times New Roman" w:cs="Times New Roman"/>
          <w:sz w:val="28"/>
          <w:szCs w:val="28"/>
        </w:rPr>
        <w:t>. Анімація. Пошук музичного оформлення. Озвучування фільму</w:t>
      </w:r>
      <w:r w:rsidR="00C30DB9">
        <w:rPr>
          <w:rFonts w:ascii="Times New Roman" w:hAnsi="Times New Roman" w:cs="Times New Roman"/>
          <w:sz w:val="28"/>
          <w:szCs w:val="28"/>
        </w:rPr>
        <w:t>. Синхронізація звуку та картинки. Збереження проекту.</w:t>
      </w:r>
      <w:r w:rsidR="00074D82">
        <w:rPr>
          <w:rFonts w:ascii="Times New Roman" w:hAnsi="Times New Roman" w:cs="Times New Roman"/>
          <w:sz w:val="28"/>
          <w:szCs w:val="28"/>
        </w:rPr>
        <w:t xml:space="preserve"> Захист проекту.</w:t>
      </w:r>
    </w:p>
    <w:p w:rsidR="00C30DB9" w:rsidRPr="00A772A2" w:rsidRDefault="00C30DB9" w:rsidP="00B174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F2ABB" w:rsidRPr="006A7259">
        <w:rPr>
          <w:rFonts w:ascii="Times New Roman" w:hAnsi="Times New Roman" w:cs="Times New Roman"/>
          <w:b/>
          <w:sz w:val="28"/>
          <w:szCs w:val="28"/>
        </w:rPr>
        <w:t>Творча робота над мультфільмом</w:t>
      </w:r>
      <w:r w:rsidR="00FF2ABB"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C30DB9" w:rsidRPr="00B17407" w:rsidRDefault="00B17407" w:rsidP="00B174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B9">
        <w:rPr>
          <w:rFonts w:ascii="Times New Roman" w:hAnsi="Times New Roman" w:cs="Times New Roman"/>
          <w:sz w:val="28"/>
          <w:szCs w:val="28"/>
        </w:rPr>
        <w:t>Самостійна робота</w:t>
      </w:r>
      <w:r w:rsidR="00C30DB9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30DB9" w:rsidRPr="00B17407">
        <w:rPr>
          <w:rFonts w:ascii="Times New Roman" w:hAnsi="Times New Roman" w:cs="Times New Roman"/>
          <w:sz w:val="28"/>
          <w:szCs w:val="28"/>
        </w:rPr>
        <w:t>створен</w:t>
      </w:r>
      <w:r w:rsidRPr="00B17407">
        <w:rPr>
          <w:rFonts w:ascii="Times New Roman" w:hAnsi="Times New Roman" w:cs="Times New Roman"/>
          <w:sz w:val="28"/>
          <w:szCs w:val="28"/>
        </w:rPr>
        <w:t>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мультфил</w:t>
      </w:r>
      <w:r w:rsidR="005E32E3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C30DB9"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D3E">
        <w:rPr>
          <w:rFonts w:ascii="Times New Roman" w:hAnsi="Times New Roman" w:cs="Times New Roman"/>
          <w:sz w:val="28"/>
          <w:szCs w:val="28"/>
        </w:rPr>
        <w:t xml:space="preserve">в програмі </w:t>
      </w:r>
      <w:r w:rsidR="00523D3E" w:rsidRPr="00523D3E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523D3E" w:rsidRPr="00523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D3E" w:rsidRPr="00523D3E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523D3E" w:rsidRPr="00523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D3E" w:rsidRPr="00523D3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523D3E">
        <w:rPr>
          <w:rFonts w:ascii="Times New Roman" w:hAnsi="Times New Roman" w:cs="Times New Roman"/>
          <w:sz w:val="28"/>
          <w:szCs w:val="28"/>
        </w:rPr>
        <w:t xml:space="preserve"> </w:t>
      </w:r>
      <w:r w:rsidR="00C30DB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C30DB9" w:rsidRPr="00002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23D3E" w:rsidRPr="00B17407">
        <w:rPr>
          <w:rFonts w:ascii="Times New Roman" w:hAnsi="Times New Roman" w:cs="Times New Roman"/>
          <w:sz w:val="28"/>
          <w:szCs w:val="28"/>
        </w:rPr>
        <w:t>Моє майбутнє</w:t>
      </w:r>
      <w:r w:rsidRPr="00B17407">
        <w:rPr>
          <w:rFonts w:ascii="Times New Roman" w:hAnsi="Times New Roman" w:cs="Times New Roman"/>
          <w:sz w:val="28"/>
          <w:szCs w:val="28"/>
        </w:rPr>
        <w:t>».</w:t>
      </w:r>
      <w:r w:rsidR="00C30DB9" w:rsidRPr="00B174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ABB" w:rsidRPr="00A772A2" w:rsidRDefault="00FF2ABB" w:rsidP="00B174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Підсумок (3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FF2ABB" w:rsidRPr="005E4DFB" w:rsidRDefault="00B17407" w:rsidP="0075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BB">
        <w:rPr>
          <w:rFonts w:ascii="Times New Roman" w:hAnsi="Times New Roman" w:cs="Times New Roman"/>
          <w:sz w:val="28"/>
          <w:szCs w:val="28"/>
        </w:rPr>
        <w:t>Підведення підсумків робіт</w:t>
      </w:r>
      <w:r w:rsidR="00FF2ABB" w:rsidRPr="003855B4">
        <w:rPr>
          <w:rFonts w:ascii="Times New Roman" w:hAnsi="Times New Roman" w:cs="Times New Roman"/>
          <w:sz w:val="28"/>
          <w:szCs w:val="28"/>
        </w:rPr>
        <w:t xml:space="preserve"> за рік.</w:t>
      </w:r>
      <w:r w:rsidR="00523D3E">
        <w:rPr>
          <w:rFonts w:ascii="Times New Roman" w:hAnsi="Times New Roman" w:cs="Times New Roman"/>
          <w:sz w:val="28"/>
          <w:szCs w:val="28"/>
        </w:rPr>
        <w:t xml:space="preserve"> Захист самостійної</w:t>
      </w:r>
      <w:r w:rsidR="001C7AB1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FF2ABB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FF2ABB" w:rsidRPr="0052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Моє майбутнє».</w:t>
      </w:r>
    </w:p>
    <w:p w:rsidR="00B17407" w:rsidRDefault="00B17407" w:rsidP="005E4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FB" w:rsidRPr="00A772A2" w:rsidRDefault="005E4DFB" w:rsidP="005E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5E4DFB" w:rsidRPr="00A772A2" w:rsidRDefault="005E4DFB" w:rsidP="005678A0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 xml:space="preserve">Вихованці мають знати: </w:t>
      </w:r>
    </w:p>
    <w:p w:rsidR="000B2075" w:rsidRPr="000B2075" w:rsidRDefault="000B2075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9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2E3">
        <w:rPr>
          <w:rFonts w:ascii="Times New Roman" w:hAnsi="Times New Roman" w:cs="Times New Roman"/>
          <w:sz w:val="28"/>
          <w:szCs w:val="28"/>
        </w:rPr>
        <w:t xml:space="preserve">техніки безпеки роботи з </w:t>
      </w:r>
      <w:proofErr w:type="spellStart"/>
      <w:r w:rsidR="005E32E3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4DFB" w:rsidRPr="003F153F" w:rsidRDefault="00DB4AAA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анімації</w:t>
      </w:r>
      <w:r w:rsidR="005E4D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4DFB" w:rsidRDefault="00DB4AAA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студії-засновники індустрії мультфільмів</w:t>
      </w:r>
      <w:r w:rsidR="005E4D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4DFB" w:rsidRDefault="005E4DFB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225B5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C35B6D">
        <w:rPr>
          <w:rFonts w:ascii="Times New Roman" w:hAnsi="Times New Roman" w:cs="Times New Roman"/>
          <w:sz w:val="28"/>
          <w:szCs w:val="28"/>
        </w:rPr>
        <w:t>автоматичної</w:t>
      </w:r>
      <w:r>
        <w:rPr>
          <w:rFonts w:ascii="Times New Roman" w:hAnsi="Times New Roman" w:cs="Times New Roman"/>
          <w:sz w:val="28"/>
          <w:szCs w:val="28"/>
        </w:rPr>
        <w:t xml:space="preserve"> анімації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33D6" w:rsidRDefault="00A833D6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анімації (кадр, план, ракурс, композиція, колір, рух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0125" w:rsidRPr="00970125" w:rsidRDefault="00970125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малювання, емоції, анімацію обличчя</w:t>
      </w:r>
      <w:r w:rsidRPr="00970125">
        <w:rPr>
          <w:rFonts w:ascii="Times New Roman" w:hAnsi="Times New Roman" w:cs="Times New Roman"/>
          <w:sz w:val="28"/>
          <w:szCs w:val="28"/>
        </w:rPr>
        <w:t>;</w:t>
      </w:r>
    </w:p>
    <w:p w:rsidR="00970125" w:rsidRPr="00A772A2" w:rsidRDefault="00970125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малювання голови,</w:t>
      </w:r>
      <w:r w:rsidR="002C47A8">
        <w:rPr>
          <w:rFonts w:ascii="Times New Roman" w:hAnsi="Times New Roman" w:cs="Times New Roman"/>
          <w:sz w:val="28"/>
          <w:szCs w:val="28"/>
        </w:rPr>
        <w:t xml:space="preserve"> обличчя,</w:t>
      </w:r>
      <w:r>
        <w:rPr>
          <w:rFonts w:ascii="Times New Roman" w:hAnsi="Times New Roman" w:cs="Times New Roman"/>
          <w:sz w:val="28"/>
          <w:szCs w:val="28"/>
        </w:rPr>
        <w:t xml:space="preserve"> тіла, одягу</w:t>
      </w:r>
      <w:r w:rsidR="002C47A8">
        <w:rPr>
          <w:rFonts w:ascii="Times New Roman" w:hAnsi="Times New Roman" w:cs="Times New Roman"/>
          <w:sz w:val="28"/>
          <w:szCs w:val="28"/>
        </w:rPr>
        <w:t>, деформації персонажа</w:t>
      </w:r>
      <w:r w:rsidR="002C47A8" w:rsidRPr="002C47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4DFB" w:rsidRPr="003F153F" w:rsidRDefault="005E4DFB" w:rsidP="00B17407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sz w:val="28"/>
          <w:szCs w:val="28"/>
        </w:rPr>
        <w:t xml:space="preserve">основні правила </w:t>
      </w:r>
      <w:r>
        <w:rPr>
          <w:rFonts w:ascii="Times New Roman" w:hAnsi="Times New Roman" w:cs="Times New Roman"/>
          <w:sz w:val="28"/>
          <w:szCs w:val="28"/>
        </w:rPr>
        <w:t>складання сюжету.</w:t>
      </w:r>
    </w:p>
    <w:p w:rsidR="005E4DFB" w:rsidRPr="00512A65" w:rsidRDefault="005E4DFB" w:rsidP="00B1740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вміти:</w:t>
      </w:r>
    </w:p>
    <w:p w:rsidR="005E4DFB" w:rsidRPr="00614CF3" w:rsidRDefault="005E4DFB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техніки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4CF3" w:rsidRPr="00E70204" w:rsidRDefault="00614CF3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складати сюжет;</w:t>
      </w:r>
    </w:p>
    <w:p w:rsidR="00E70204" w:rsidRPr="00512A65" w:rsidRDefault="00E70204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малювати героїв, фони, передавати настрій у мультфільмі</w:t>
      </w:r>
      <w:r w:rsidRPr="00E702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0204" w:rsidRDefault="005E4DFB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</w:t>
      </w:r>
      <w:r w:rsidR="00EA2262">
        <w:rPr>
          <w:rFonts w:ascii="Times New Roman" w:hAnsi="Times New Roman" w:cs="Times New Roman"/>
          <w:sz w:val="28"/>
          <w:szCs w:val="28"/>
        </w:rPr>
        <w:t xml:space="preserve">автоматичну </w:t>
      </w:r>
      <w:r>
        <w:rPr>
          <w:rFonts w:ascii="Times New Roman" w:hAnsi="Times New Roman" w:cs="Times New Roman"/>
          <w:sz w:val="28"/>
          <w:szCs w:val="28"/>
        </w:rPr>
        <w:t>анімацію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4DFB" w:rsidRPr="00512A65" w:rsidRDefault="00E70204" w:rsidP="0054423C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маски, поділяти мультфільм на сцени</w:t>
      </w:r>
      <w:r w:rsidRPr="004F49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4931">
        <w:rPr>
          <w:rFonts w:ascii="Times New Roman" w:hAnsi="Times New Roman" w:cs="Times New Roman"/>
          <w:sz w:val="28"/>
          <w:szCs w:val="28"/>
        </w:rPr>
        <w:t xml:space="preserve">працювати з композицією у </w:t>
      </w:r>
      <w:proofErr w:type="spellStart"/>
      <w:r w:rsidR="004F4931"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 w:rsidR="004F4931">
        <w:rPr>
          <w:rFonts w:ascii="Times New Roman" w:hAnsi="Times New Roman" w:cs="Times New Roman"/>
          <w:sz w:val="28"/>
          <w:szCs w:val="28"/>
        </w:rPr>
        <w:t>.</w:t>
      </w:r>
      <w:r w:rsidR="005E4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FB" w:rsidRDefault="004F4931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малювати</w:t>
      </w:r>
      <w:r w:rsidR="005E4DFB">
        <w:rPr>
          <w:rFonts w:ascii="Times New Roman" w:hAnsi="Times New Roman" w:cs="Times New Roman"/>
          <w:sz w:val="28"/>
          <w:szCs w:val="28"/>
        </w:rPr>
        <w:t xml:space="preserve"> в програмі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EA2262" w:rsidRPr="00E70204">
        <w:rPr>
          <w:rFonts w:ascii="Times New Roman" w:hAnsi="Times New Roman" w:cs="Times New Roman"/>
          <w:sz w:val="28"/>
          <w:szCs w:val="28"/>
        </w:rPr>
        <w:t xml:space="preserve">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EA2262" w:rsidRPr="00E70204">
        <w:rPr>
          <w:rFonts w:ascii="Times New Roman" w:hAnsi="Times New Roman" w:cs="Times New Roman"/>
          <w:sz w:val="28"/>
          <w:szCs w:val="28"/>
        </w:rPr>
        <w:t xml:space="preserve">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різними інструментами</w:t>
      </w:r>
      <w:r w:rsidR="005E4DFB" w:rsidRPr="00AA5AF2">
        <w:rPr>
          <w:rFonts w:ascii="Times New Roman" w:hAnsi="Times New Roman" w:cs="Times New Roman"/>
          <w:sz w:val="28"/>
          <w:szCs w:val="28"/>
        </w:rPr>
        <w:t>;</w:t>
      </w:r>
    </w:p>
    <w:p w:rsidR="00B17407" w:rsidRPr="00FF0150" w:rsidRDefault="00B17407" w:rsidP="00B17407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рекламні ролики та презентації;</w:t>
      </w:r>
    </w:p>
    <w:p w:rsidR="005E4DFB" w:rsidRPr="00512A65" w:rsidRDefault="005E4DFB" w:rsidP="00614CF3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проект.</w:t>
      </w:r>
    </w:p>
    <w:p w:rsidR="005E4DFB" w:rsidRPr="00A772A2" w:rsidRDefault="005E4DFB" w:rsidP="00614CF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набути досвід:</w:t>
      </w:r>
    </w:p>
    <w:p w:rsidR="005E4DFB" w:rsidRPr="00A772A2" w:rsidRDefault="00614CF3" w:rsidP="00614CF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EA2262">
        <w:rPr>
          <w:rFonts w:ascii="Times New Roman" w:hAnsi="Times New Roman" w:cs="Times New Roman"/>
          <w:sz w:val="28"/>
          <w:szCs w:val="28"/>
        </w:rPr>
        <w:t>в програмі</w:t>
      </w:r>
      <w:r w:rsidR="005E4DFB">
        <w:rPr>
          <w:rFonts w:ascii="Times New Roman" w:hAnsi="Times New Roman" w:cs="Times New Roman"/>
          <w:sz w:val="28"/>
          <w:szCs w:val="28"/>
        </w:rPr>
        <w:t xml:space="preserve">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Anime</w:t>
      </w:r>
      <w:r w:rsidR="00EA2262" w:rsidRPr="00E70204">
        <w:rPr>
          <w:rFonts w:ascii="Times New Roman" w:hAnsi="Times New Roman" w:cs="Times New Roman"/>
          <w:sz w:val="28"/>
          <w:szCs w:val="28"/>
        </w:rPr>
        <w:t xml:space="preserve">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EA2262" w:rsidRPr="00E70204">
        <w:rPr>
          <w:rFonts w:ascii="Times New Roman" w:hAnsi="Times New Roman" w:cs="Times New Roman"/>
          <w:sz w:val="28"/>
          <w:szCs w:val="28"/>
        </w:rPr>
        <w:t xml:space="preserve"> </w:t>
      </w:r>
      <w:r w:rsidR="00EA2262" w:rsidRPr="00523D3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5E4DFB" w:rsidRPr="00614C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4DFB" w:rsidRDefault="00EA2262" w:rsidP="00614CF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ключових</w:t>
      </w:r>
      <w:r w:rsidR="005E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кадрів</w:t>
      </w:r>
      <w:r w:rsidR="005E4DFB" w:rsidRPr="00A772A2">
        <w:rPr>
          <w:rFonts w:ascii="Times New Roman" w:hAnsi="Times New Roman" w:cs="Times New Roman"/>
          <w:sz w:val="28"/>
          <w:szCs w:val="28"/>
        </w:rPr>
        <w:t>;</w:t>
      </w:r>
    </w:p>
    <w:p w:rsidR="005E4DFB" w:rsidRDefault="00614CF3" w:rsidP="00614CF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EA2262">
        <w:rPr>
          <w:rFonts w:ascii="Times New Roman" w:hAnsi="Times New Roman" w:cs="Times New Roman"/>
          <w:sz w:val="28"/>
          <w:szCs w:val="28"/>
        </w:rPr>
        <w:t>в команді</w:t>
      </w:r>
      <w:r w:rsidR="005E4DF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78A0" w:rsidRDefault="005E4DFB" w:rsidP="00614CF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завершеності роботи</w:t>
      </w:r>
      <w:r w:rsidR="00614CF3">
        <w:rPr>
          <w:rFonts w:ascii="Times New Roman" w:hAnsi="Times New Roman" w:cs="Times New Roman"/>
          <w:sz w:val="28"/>
          <w:szCs w:val="28"/>
        </w:rPr>
        <w:t>.</w:t>
      </w:r>
    </w:p>
    <w:p w:rsidR="005678A0" w:rsidRPr="005678A0" w:rsidRDefault="005678A0" w:rsidP="00614C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E59B7" w:rsidRPr="00640D1F" w:rsidRDefault="00614CF3" w:rsidP="0056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Основний рівень</w:t>
      </w:r>
      <w:r w:rsidR="00AE59B7" w:rsidRPr="00640D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59B7">
        <w:rPr>
          <w:rFonts w:ascii="Times New Roman" w:hAnsi="Times New Roman" w:cs="Times New Roman"/>
          <w:b/>
          <w:sz w:val="28"/>
          <w:szCs w:val="28"/>
        </w:rPr>
        <w:t>другий</w:t>
      </w:r>
      <w:r w:rsidR="00AE59B7" w:rsidRPr="00640D1F">
        <w:rPr>
          <w:rFonts w:ascii="Times New Roman" w:hAnsi="Times New Roman" w:cs="Times New Roman"/>
          <w:b/>
          <w:sz w:val="28"/>
          <w:szCs w:val="28"/>
        </w:rPr>
        <w:t xml:space="preserve"> рік навчання  </w:t>
      </w:r>
    </w:p>
    <w:p w:rsidR="00AE59B7" w:rsidRPr="00640D1F" w:rsidRDefault="00AE59B7" w:rsidP="0056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1F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275"/>
        <w:gridCol w:w="1800"/>
        <w:gridCol w:w="1620"/>
        <w:gridCol w:w="1110"/>
      </w:tblGrid>
      <w:tr w:rsidR="00AE59B7" w:rsidRPr="00640D1F" w:rsidTr="00F42B3D">
        <w:trPr>
          <w:cantSplit/>
          <w:trHeight w:val="269"/>
          <w:jc w:val="center"/>
        </w:trPr>
        <w:tc>
          <w:tcPr>
            <w:tcW w:w="585" w:type="dxa"/>
            <w:vMerge w:val="restart"/>
            <w:vAlign w:val="center"/>
          </w:tcPr>
          <w:p w:rsidR="00AE59B7" w:rsidRPr="00614CF3" w:rsidRDefault="00AE59B7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  <w:vMerge w:val="restart"/>
            <w:vAlign w:val="center"/>
          </w:tcPr>
          <w:p w:rsidR="00AE59B7" w:rsidRPr="00640D1F" w:rsidRDefault="00614CF3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59B7" w:rsidRPr="00640D1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4530" w:type="dxa"/>
            <w:gridSpan w:val="3"/>
            <w:vAlign w:val="center"/>
          </w:tcPr>
          <w:p w:rsidR="00AE59B7" w:rsidRPr="00640D1F" w:rsidRDefault="00AE59B7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E59B7" w:rsidRPr="00640D1F" w:rsidTr="00F42B3D">
        <w:trPr>
          <w:cantSplit/>
          <w:trHeight w:val="671"/>
          <w:jc w:val="center"/>
        </w:trPr>
        <w:tc>
          <w:tcPr>
            <w:tcW w:w="585" w:type="dxa"/>
            <w:vMerge/>
            <w:vAlign w:val="center"/>
          </w:tcPr>
          <w:p w:rsidR="00AE59B7" w:rsidRPr="00640D1F" w:rsidRDefault="00AE59B7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vMerge/>
            <w:vAlign w:val="center"/>
          </w:tcPr>
          <w:p w:rsidR="00AE59B7" w:rsidRPr="00640D1F" w:rsidRDefault="00AE59B7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E59B7" w:rsidRPr="00640D1F" w:rsidRDefault="00AE59B7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20" w:type="dxa"/>
            <w:vAlign w:val="center"/>
          </w:tcPr>
          <w:p w:rsidR="00AE59B7" w:rsidRPr="00640D1F" w:rsidRDefault="00AE59B7" w:rsidP="00614CF3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110" w:type="dxa"/>
            <w:vAlign w:val="center"/>
          </w:tcPr>
          <w:p w:rsidR="00AE59B7" w:rsidRPr="00640D1F" w:rsidRDefault="00AE59B7" w:rsidP="00614CF3">
            <w:pPr>
              <w:spacing w:after="0"/>
              <w:ind w:left="-250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483E42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75" w:type="dxa"/>
            <w:vAlign w:val="center"/>
          </w:tcPr>
          <w:p w:rsidR="008E6561" w:rsidRPr="00640D1F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180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483E42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75" w:type="dxa"/>
            <w:vAlign w:val="center"/>
          </w:tcPr>
          <w:p w:rsidR="008E6561" w:rsidRPr="00BA15E7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41F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="00BA15E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A1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6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5E7">
              <w:rPr>
                <w:rFonts w:ascii="Times New Roman" w:hAnsi="Times New Roman" w:cs="Times New Roman"/>
                <w:sz w:val="28"/>
                <w:szCs w:val="28"/>
              </w:rPr>
              <w:t>мультфільмів</w:t>
            </w:r>
          </w:p>
        </w:tc>
        <w:tc>
          <w:tcPr>
            <w:tcW w:w="1800" w:type="dxa"/>
            <w:vAlign w:val="center"/>
          </w:tcPr>
          <w:p w:rsidR="008E6561" w:rsidRPr="00C33899" w:rsidRDefault="00CE388F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vAlign w:val="center"/>
          </w:tcPr>
          <w:p w:rsidR="008E6561" w:rsidRPr="00C33899" w:rsidRDefault="00CE388F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483E42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75" w:type="dxa"/>
            <w:vAlign w:val="center"/>
          </w:tcPr>
          <w:p w:rsidR="008E6561" w:rsidRPr="00015971" w:rsidRDefault="00BA15E7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програмою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</w:p>
        </w:tc>
        <w:tc>
          <w:tcPr>
            <w:tcW w:w="180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8E6561" w:rsidRPr="00C33899" w:rsidRDefault="00CE388F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vAlign w:val="center"/>
          </w:tcPr>
          <w:p w:rsidR="008E6561" w:rsidRPr="00C33899" w:rsidRDefault="00CE388F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483E42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75" w:type="dxa"/>
            <w:vAlign w:val="center"/>
          </w:tcPr>
          <w:p w:rsidR="008E6561" w:rsidRPr="004E6EB7" w:rsidRDefault="00C73C58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моделювання</w:t>
            </w:r>
            <w:r w:rsidR="00EF7CDD" w:rsidRPr="004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="00EF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F7CDD" w:rsidRPr="004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7C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F7CDD" w:rsidRPr="004E6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F7CDD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4E6EB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4E6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E6EB7" w:rsidRPr="00015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6EB7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</w:p>
        </w:tc>
        <w:tc>
          <w:tcPr>
            <w:tcW w:w="180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015971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275" w:type="dxa"/>
            <w:vAlign w:val="center"/>
          </w:tcPr>
          <w:p w:rsidR="008E6561" w:rsidRDefault="00EB71BD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Змішана анімація</w:t>
            </w:r>
          </w:p>
        </w:tc>
        <w:tc>
          <w:tcPr>
            <w:tcW w:w="180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015971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275" w:type="dxa"/>
            <w:vAlign w:val="center"/>
          </w:tcPr>
          <w:p w:rsidR="008E6561" w:rsidRPr="00710613" w:rsidRDefault="00710613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Анімація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</w:p>
        </w:tc>
        <w:tc>
          <w:tcPr>
            <w:tcW w:w="1800" w:type="dxa"/>
            <w:vAlign w:val="center"/>
          </w:tcPr>
          <w:p w:rsidR="008E6561" w:rsidRPr="001A3B37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8E6561" w:rsidRPr="001A3B37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vAlign w:val="center"/>
          </w:tcPr>
          <w:p w:rsidR="008E6561" w:rsidRPr="001A3B37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015971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275" w:type="dxa"/>
            <w:vAlign w:val="center"/>
          </w:tcPr>
          <w:p w:rsidR="008E6561" w:rsidRPr="00EF7CDD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мультфільмів</w:t>
            </w:r>
          </w:p>
        </w:tc>
        <w:tc>
          <w:tcPr>
            <w:tcW w:w="180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8E6561" w:rsidRPr="00E9529D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10" w:type="dxa"/>
            <w:vAlign w:val="center"/>
          </w:tcPr>
          <w:p w:rsidR="008E6561" w:rsidRPr="007E3948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8E6561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8E6561" w:rsidRPr="0012254D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75" w:type="dxa"/>
            <w:vAlign w:val="center"/>
          </w:tcPr>
          <w:p w:rsidR="008E6561" w:rsidRPr="00E9529D" w:rsidRDefault="008E6561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Творча робота над мультфільмом</w:t>
            </w:r>
          </w:p>
        </w:tc>
        <w:tc>
          <w:tcPr>
            <w:tcW w:w="1800" w:type="dxa"/>
            <w:vAlign w:val="center"/>
          </w:tcPr>
          <w:p w:rsidR="008E6561" w:rsidRPr="00E9529D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8E6561" w:rsidRPr="00C33899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vAlign w:val="center"/>
          </w:tcPr>
          <w:p w:rsidR="008E6561" w:rsidRPr="001A3B37" w:rsidRDefault="008E6561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39FE" w:rsidRPr="00640D1F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DE39FE" w:rsidRPr="0012254D" w:rsidRDefault="00DE39FE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275" w:type="dxa"/>
            <w:vAlign w:val="center"/>
          </w:tcPr>
          <w:p w:rsidR="00DE39FE" w:rsidRDefault="00DE39FE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Підсумок</w:t>
            </w:r>
          </w:p>
        </w:tc>
        <w:tc>
          <w:tcPr>
            <w:tcW w:w="1800" w:type="dxa"/>
            <w:vAlign w:val="center"/>
          </w:tcPr>
          <w:p w:rsidR="00DE39FE" w:rsidRPr="00C33899" w:rsidRDefault="00DE39FE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DE39FE" w:rsidRPr="00C33899" w:rsidRDefault="00DE39FE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DE39FE" w:rsidRPr="00C33899" w:rsidRDefault="00DE39FE" w:rsidP="0061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9FE" w:rsidRPr="00614CF3" w:rsidTr="00DC0F49">
        <w:trPr>
          <w:trHeight w:val="252"/>
          <w:jc w:val="center"/>
        </w:trPr>
        <w:tc>
          <w:tcPr>
            <w:tcW w:w="585" w:type="dxa"/>
            <w:vAlign w:val="center"/>
          </w:tcPr>
          <w:p w:rsidR="00DE39FE" w:rsidRPr="00614CF3" w:rsidRDefault="00DE39FE" w:rsidP="0061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DE39FE" w:rsidRPr="00614CF3" w:rsidRDefault="00DE39FE" w:rsidP="00614CF3">
            <w:pPr>
              <w:spacing w:after="0"/>
              <w:ind w:left="3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4CF3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800" w:type="dxa"/>
            <w:vAlign w:val="center"/>
          </w:tcPr>
          <w:p w:rsidR="00DE39FE" w:rsidRPr="0054423C" w:rsidRDefault="00A24D5F" w:rsidP="00614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DE39FE" w:rsidRPr="0054423C" w:rsidRDefault="00A24D5F" w:rsidP="00614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110" w:type="dxa"/>
            <w:vAlign w:val="center"/>
          </w:tcPr>
          <w:p w:rsidR="00DE39FE" w:rsidRPr="0054423C" w:rsidRDefault="00DE39FE" w:rsidP="00614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3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E007ED" w:rsidRPr="00614CF3" w:rsidRDefault="00E007ED" w:rsidP="000471BC">
      <w:pPr>
        <w:pStyle w:val="1"/>
        <w:jc w:val="center"/>
        <w:rPr>
          <w:b w:val="0"/>
          <w:szCs w:val="28"/>
        </w:rPr>
      </w:pPr>
    </w:p>
    <w:p w:rsidR="0054423C" w:rsidRDefault="0054423C" w:rsidP="000471BC">
      <w:pPr>
        <w:pStyle w:val="1"/>
        <w:jc w:val="center"/>
        <w:rPr>
          <w:szCs w:val="28"/>
        </w:rPr>
      </w:pPr>
      <w:r>
        <w:rPr>
          <w:szCs w:val="28"/>
        </w:rPr>
        <w:br w:type="page"/>
      </w:r>
    </w:p>
    <w:p w:rsidR="000471BC" w:rsidRPr="00C30DB9" w:rsidRDefault="000471BC" w:rsidP="000471BC">
      <w:pPr>
        <w:pStyle w:val="1"/>
        <w:jc w:val="center"/>
        <w:rPr>
          <w:szCs w:val="28"/>
        </w:rPr>
      </w:pPr>
      <w:r w:rsidRPr="00A772A2">
        <w:rPr>
          <w:szCs w:val="28"/>
        </w:rPr>
        <w:lastRenderedPageBreak/>
        <w:t>ЗМІСТ ПРОГРАМИ</w:t>
      </w:r>
    </w:p>
    <w:p w:rsidR="000471BC" w:rsidRPr="00034759" w:rsidRDefault="000471BC" w:rsidP="00614CF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59">
        <w:rPr>
          <w:rFonts w:ascii="Times New Roman" w:hAnsi="Times New Roman" w:cs="Times New Roman"/>
          <w:b/>
          <w:sz w:val="28"/>
          <w:szCs w:val="28"/>
        </w:rPr>
        <w:t>Вступ (3 год.)</w:t>
      </w:r>
    </w:p>
    <w:p w:rsidR="000471BC" w:rsidRDefault="00614CF3" w:rsidP="005442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7B12BF">
        <w:rPr>
          <w:rFonts w:ascii="Times New Roman" w:hAnsi="Times New Roman" w:cs="Times New Roman"/>
          <w:sz w:val="28"/>
          <w:szCs w:val="28"/>
        </w:rPr>
        <w:t xml:space="preserve"> </w:t>
      </w:r>
      <w:r w:rsidR="000471BC" w:rsidRPr="007B12BF">
        <w:rPr>
          <w:rFonts w:ascii="Times New Roman" w:hAnsi="Times New Roman" w:cs="Times New Roman"/>
          <w:sz w:val="28"/>
          <w:szCs w:val="28"/>
        </w:rPr>
        <w:t>Мета, завдання та зміст роботи гуртка. Організаційні питання. Техніка безпеки при роботі з комп’ютером</w:t>
      </w:r>
      <w:r w:rsidR="000471BC">
        <w:rPr>
          <w:rFonts w:ascii="Times New Roman" w:hAnsi="Times New Roman" w:cs="Times New Roman"/>
          <w:sz w:val="28"/>
          <w:szCs w:val="28"/>
        </w:rPr>
        <w:t xml:space="preserve">, техніка безпеки на заняттях та у приміщенні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0471BC">
        <w:rPr>
          <w:rFonts w:ascii="Times New Roman" w:hAnsi="Times New Roman" w:cs="Times New Roman"/>
          <w:sz w:val="28"/>
          <w:szCs w:val="28"/>
        </w:rPr>
        <w:t>.</w:t>
      </w:r>
    </w:p>
    <w:p w:rsidR="000471BC" w:rsidRPr="00A772A2" w:rsidRDefault="000471BC" w:rsidP="0054423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>Історія 3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 xml:space="preserve"> мультфільмів</w:t>
      </w:r>
      <w:r w:rsidR="00FC6ADF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175342" w:rsidRDefault="00614CF3" w:rsidP="00614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B641F2">
        <w:rPr>
          <w:rFonts w:ascii="Times New Roman" w:hAnsi="Times New Roman" w:cs="Times New Roman"/>
          <w:sz w:val="28"/>
          <w:szCs w:val="28"/>
        </w:rPr>
        <w:t xml:space="preserve"> </w:t>
      </w:r>
      <w:r w:rsidR="000471BC" w:rsidRPr="00B641F2">
        <w:rPr>
          <w:rFonts w:ascii="Times New Roman" w:hAnsi="Times New Roman" w:cs="Times New Roman"/>
          <w:sz w:val="28"/>
          <w:szCs w:val="28"/>
        </w:rPr>
        <w:t xml:space="preserve">Історія </w:t>
      </w:r>
      <w:r w:rsidR="00BB2501">
        <w:rPr>
          <w:rFonts w:ascii="Times New Roman" w:hAnsi="Times New Roman" w:cs="Times New Roman"/>
          <w:sz w:val="28"/>
          <w:szCs w:val="28"/>
        </w:rPr>
        <w:t>3</w:t>
      </w:r>
      <w:r w:rsidR="00BB25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2501" w:rsidRPr="006654A2">
        <w:rPr>
          <w:rFonts w:ascii="Times New Roman" w:hAnsi="Times New Roman" w:cs="Times New Roman"/>
          <w:sz w:val="28"/>
          <w:szCs w:val="28"/>
        </w:rPr>
        <w:t xml:space="preserve"> </w:t>
      </w:r>
      <w:r w:rsidR="00BB2501">
        <w:rPr>
          <w:rFonts w:ascii="Times New Roman" w:hAnsi="Times New Roman" w:cs="Times New Roman"/>
          <w:sz w:val="28"/>
          <w:szCs w:val="28"/>
        </w:rPr>
        <w:t>мультфільмів</w:t>
      </w:r>
      <w:r w:rsidR="000471BC">
        <w:rPr>
          <w:rFonts w:ascii="Times New Roman" w:hAnsi="Times New Roman" w:cs="Times New Roman"/>
          <w:sz w:val="28"/>
          <w:szCs w:val="28"/>
        </w:rPr>
        <w:t>. П</w:t>
      </w:r>
      <w:r w:rsidR="000471BC" w:rsidRPr="00014959">
        <w:rPr>
          <w:rFonts w:ascii="Times New Roman" w:hAnsi="Times New Roman" w:cs="Times New Roman"/>
          <w:sz w:val="28"/>
          <w:szCs w:val="28"/>
        </w:rPr>
        <w:t xml:space="preserve">ерший </w:t>
      </w:r>
      <w:r w:rsidR="00BB2501">
        <w:rPr>
          <w:rFonts w:ascii="Times New Roman" w:hAnsi="Times New Roman" w:cs="Times New Roman"/>
          <w:sz w:val="28"/>
          <w:szCs w:val="28"/>
        </w:rPr>
        <w:t>3</w:t>
      </w:r>
      <w:r w:rsidR="00BB25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471BC" w:rsidRPr="00014959">
        <w:rPr>
          <w:rFonts w:ascii="Times New Roman" w:hAnsi="Times New Roman" w:cs="Times New Roman"/>
          <w:sz w:val="28"/>
          <w:szCs w:val="28"/>
        </w:rPr>
        <w:t xml:space="preserve"> мультфільм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1BC">
        <w:rPr>
          <w:rFonts w:ascii="Times New Roman" w:hAnsi="Times New Roman" w:cs="Times New Roman"/>
          <w:sz w:val="28"/>
          <w:szCs w:val="28"/>
        </w:rPr>
        <w:t xml:space="preserve"> </w:t>
      </w:r>
      <w:r w:rsidR="00BB2501">
        <w:rPr>
          <w:rFonts w:ascii="Times New Roman" w:hAnsi="Times New Roman" w:cs="Times New Roman"/>
          <w:sz w:val="28"/>
          <w:szCs w:val="28"/>
        </w:rPr>
        <w:t>Розвиток тривимірної анімації.</w:t>
      </w:r>
      <w:r w:rsidR="00BB2501">
        <w:rPr>
          <w:color w:val="FFFFFF" w:themeColor="background1"/>
          <w:kern w:val="24"/>
          <w:sz w:val="36"/>
          <w:szCs w:val="36"/>
        </w:rPr>
        <w:t xml:space="preserve"> </w:t>
      </w:r>
      <w:r w:rsidR="000471BC">
        <w:rPr>
          <w:rFonts w:ascii="Times New Roman" w:hAnsi="Times New Roman" w:cs="Times New Roman"/>
          <w:sz w:val="28"/>
          <w:szCs w:val="28"/>
        </w:rPr>
        <w:t>С</w:t>
      </w:r>
      <w:r w:rsidR="000471BC" w:rsidRPr="002B5E24">
        <w:rPr>
          <w:rFonts w:ascii="Times New Roman" w:hAnsi="Times New Roman" w:cs="Times New Roman"/>
          <w:sz w:val="28"/>
          <w:szCs w:val="28"/>
        </w:rPr>
        <w:t xml:space="preserve">тудія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1BC" w:rsidRPr="002B5E24">
        <w:rPr>
          <w:rFonts w:ascii="Times New Roman" w:hAnsi="Times New Roman" w:cs="Times New Roman"/>
          <w:sz w:val="28"/>
          <w:szCs w:val="28"/>
        </w:rPr>
        <w:t xml:space="preserve">Уолта </w:t>
      </w:r>
      <w:proofErr w:type="spellStart"/>
      <w:r w:rsidR="000471BC" w:rsidRPr="002B5E24">
        <w:rPr>
          <w:rFonts w:ascii="Times New Roman" w:hAnsi="Times New Roman" w:cs="Times New Roman"/>
          <w:sz w:val="28"/>
          <w:szCs w:val="28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2501">
        <w:rPr>
          <w:rFonts w:ascii="Times New Roman" w:hAnsi="Times New Roman" w:cs="Times New Roman"/>
          <w:sz w:val="28"/>
          <w:szCs w:val="28"/>
        </w:rPr>
        <w:t>,</w:t>
      </w:r>
      <w:r w:rsidR="000471BC" w:rsidRPr="002B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71BC" w:rsidRPr="002B5E24">
        <w:rPr>
          <w:rFonts w:ascii="Times New Roman" w:hAnsi="Times New Roman" w:cs="Times New Roman"/>
          <w:sz w:val="28"/>
          <w:szCs w:val="28"/>
        </w:rPr>
        <w:t>Піксар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BB2501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BB2501" w:rsidRPr="00A5474B">
        <w:rPr>
          <w:rFonts w:ascii="Times New Roman" w:hAnsi="Times New Roman" w:cs="Times New Roman"/>
          <w:sz w:val="28"/>
          <w:szCs w:val="28"/>
        </w:rPr>
        <w:t xml:space="preserve"> </w:t>
      </w:r>
      <w:r w:rsidR="00BB2501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="00BB2501" w:rsidRPr="00A5474B">
        <w:rPr>
          <w:rFonts w:ascii="Times New Roman" w:hAnsi="Times New Roman" w:cs="Times New Roman"/>
          <w:sz w:val="28"/>
          <w:szCs w:val="28"/>
        </w:rPr>
        <w:t xml:space="preserve"> </w:t>
      </w:r>
      <w:r w:rsidR="00BB2501">
        <w:rPr>
          <w:rFonts w:ascii="Times New Roman" w:hAnsi="Times New Roman" w:cs="Times New Roman"/>
          <w:sz w:val="28"/>
          <w:szCs w:val="28"/>
          <w:lang w:val="en-US"/>
        </w:rPr>
        <w:t>Animation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501" w:rsidRPr="00A5474B">
        <w:rPr>
          <w:rFonts w:ascii="Times New Roman" w:hAnsi="Times New Roman" w:cs="Times New Roman"/>
          <w:sz w:val="28"/>
          <w:szCs w:val="28"/>
        </w:rPr>
        <w:t xml:space="preserve"> </w:t>
      </w:r>
      <w:r w:rsidR="00BB2501">
        <w:rPr>
          <w:rFonts w:ascii="Times New Roman" w:hAnsi="Times New Roman" w:cs="Times New Roman"/>
          <w:sz w:val="28"/>
          <w:szCs w:val="28"/>
        </w:rPr>
        <w:t>та інші</w:t>
      </w:r>
      <w:r w:rsidR="000471BC">
        <w:rPr>
          <w:rFonts w:ascii="Times New Roman" w:hAnsi="Times New Roman" w:cs="Times New Roman"/>
          <w:sz w:val="28"/>
          <w:szCs w:val="28"/>
        </w:rPr>
        <w:t>.</w:t>
      </w:r>
    </w:p>
    <w:p w:rsidR="000471BC" w:rsidRPr="00A772A2" w:rsidRDefault="000471BC" w:rsidP="00614C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72A2">
        <w:rPr>
          <w:rFonts w:ascii="Times New Roman" w:hAnsi="Times New Roman" w:cs="Times New Roman"/>
          <w:b/>
          <w:sz w:val="28"/>
          <w:szCs w:val="28"/>
        </w:rPr>
        <w:t>.</w:t>
      </w:r>
      <w:r w:rsidRPr="00EA3E1F">
        <w:rPr>
          <w:rFonts w:ascii="Times New Roman" w:hAnsi="Times New Roman" w:cs="Times New Roman"/>
          <w:sz w:val="28"/>
          <w:szCs w:val="28"/>
        </w:rPr>
        <w:t xml:space="preserve">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 xml:space="preserve">Ознайомлення з програмою 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en-US"/>
        </w:rPr>
        <w:t>Blender</w:t>
      </w:r>
      <w:r w:rsidR="004E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DF">
        <w:rPr>
          <w:rFonts w:ascii="Times New Roman" w:hAnsi="Times New Roman" w:cs="Times New Roman"/>
          <w:b/>
          <w:sz w:val="28"/>
          <w:szCs w:val="28"/>
        </w:rPr>
        <w:t>(21</w:t>
      </w:r>
      <w:r w:rsidRPr="00A772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Pr="0023571E" w:rsidRDefault="000471BC" w:rsidP="00614C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62334B">
        <w:rPr>
          <w:rFonts w:ascii="Times New Roman" w:hAnsi="Times New Roman" w:cs="Times New Roman"/>
          <w:sz w:val="28"/>
          <w:szCs w:val="28"/>
        </w:rPr>
        <w:t xml:space="preserve">Ознайомлення з програмою </w:t>
      </w:r>
      <w:r w:rsidR="0062334B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62334B">
        <w:rPr>
          <w:rFonts w:ascii="Times New Roman" w:hAnsi="Times New Roman" w:cs="Times New Roman"/>
          <w:sz w:val="28"/>
          <w:szCs w:val="28"/>
        </w:rPr>
        <w:t>. Інтерфейс програми,</w:t>
      </w:r>
      <w:r w:rsidR="0066713C">
        <w:rPr>
          <w:rFonts w:ascii="Times New Roman" w:hAnsi="Times New Roman" w:cs="Times New Roman"/>
          <w:sz w:val="28"/>
          <w:szCs w:val="28"/>
        </w:rPr>
        <w:t xml:space="preserve"> налаштування та</w:t>
      </w:r>
      <w:r w:rsidR="0062334B">
        <w:rPr>
          <w:rFonts w:ascii="Times New Roman" w:hAnsi="Times New Roman" w:cs="Times New Roman"/>
          <w:sz w:val="28"/>
          <w:szCs w:val="28"/>
        </w:rPr>
        <w:t xml:space="preserve"> навігація </w:t>
      </w:r>
      <w:r w:rsidR="00614CF3">
        <w:rPr>
          <w:rFonts w:ascii="Times New Roman" w:hAnsi="Times New Roman" w:cs="Times New Roman"/>
          <w:sz w:val="28"/>
          <w:szCs w:val="28"/>
        </w:rPr>
        <w:t>в</w:t>
      </w:r>
      <w:r w:rsidR="0062334B">
        <w:rPr>
          <w:rFonts w:ascii="Times New Roman" w:hAnsi="Times New Roman" w:cs="Times New Roman"/>
          <w:sz w:val="28"/>
          <w:szCs w:val="28"/>
        </w:rPr>
        <w:t xml:space="preserve"> вікнах, основні інструменти. Створення та редагування об</w:t>
      </w:r>
      <w:r w:rsidR="0062334B" w:rsidRPr="0062334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2334B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62334B">
        <w:rPr>
          <w:rFonts w:ascii="Times New Roman" w:hAnsi="Times New Roman" w:cs="Times New Roman"/>
          <w:sz w:val="28"/>
          <w:szCs w:val="28"/>
        </w:rPr>
        <w:t xml:space="preserve"> у програмі. </w:t>
      </w:r>
      <w:r>
        <w:rPr>
          <w:rFonts w:ascii="Times New Roman" w:hAnsi="Times New Roman" w:cs="Times New Roman"/>
          <w:sz w:val="28"/>
          <w:szCs w:val="28"/>
        </w:rPr>
        <w:t>Приклади робіт</w:t>
      </w:r>
      <w:r w:rsidR="00614CF3">
        <w:rPr>
          <w:rFonts w:ascii="Times New Roman" w:hAnsi="Times New Roman" w:cs="Times New Roman"/>
          <w:sz w:val="28"/>
          <w:szCs w:val="28"/>
        </w:rPr>
        <w:t xml:space="preserve"> педагога та вихованців</w:t>
      </w:r>
      <w:r>
        <w:rPr>
          <w:rFonts w:ascii="Times New Roman" w:hAnsi="Times New Roman" w:cs="Times New Roman"/>
          <w:sz w:val="28"/>
          <w:szCs w:val="28"/>
        </w:rPr>
        <w:t xml:space="preserve"> минулих років.</w:t>
      </w:r>
    </w:p>
    <w:p w:rsidR="000471BC" w:rsidRPr="00EC71DF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</w:t>
      </w:r>
      <w:r w:rsidR="005338EE">
        <w:rPr>
          <w:rFonts w:ascii="Times New Roman" w:hAnsi="Times New Roman" w:cs="Times New Roman"/>
          <w:sz w:val="28"/>
          <w:szCs w:val="28"/>
        </w:rPr>
        <w:t xml:space="preserve"> простих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4B">
        <w:rPr>
          <w:rFonts w:ascii="Times New Roman" w:hAnsi="Times New Roman" w:cs="Times New Roman"/>
          <w:sz w:val="28"/>
          <w:szCs w:val="28"/>
        </w:rPr>
        <w:t>об</w:t>
      </w:r>
      <w:r w:rsidR="0062334B" w:rsidRPr="0062334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338EE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8C0D80">
        <w:rPr>
          <w:rFonts w:ascii="Times New Roman" w:hAnsi="Times New Roman" w:cs="Times New Roman"/>
          <w:sz w:val="28"/>
          <w:szCs w:val="28"/>
        </w:rPr>
        <w:t xml:space="preserve"> (стіл, табурет</w:t>
      </w:r>
      <w:r w:rsidR="005338EE">
        <w:rPr>
          <w:rFonts w:ascii="Times New Roman" w:hAnsi="Times New Roman" w:cs="Times New Roman"/>
          <w:sz w:val="28"/>
          <w:szCs w:val="28"/>
        </w:rPr>
        <w:t>, ліжко, шафа</w:t>
      </w:r>
      <w:r w:rsidR="008D3934">
        <w:rPr>
          <w:rFonts w:ascii="Times New Roman" w:hAnsi="Times New Roman" w:cs="Times New Roman"/>
          <w:sz w:val="28"/>
          <w:szCs w:val="28"/>
        </w:rPr>
        <w:t xml:space="preserve"> та інше</w:t>
      </w:r>
      <w:r w:rsidR="008C0D80">
        <w:rPr>
          <w:rFonts w:ascii="Times New Roman" w:hAnsi="Times New Roman" w:cs="Times New Roman"/>
          <w:sz w:val="28"/>
          <w:szCs w:val="28"/>
        </w:rPr>
        <w:t>)</w:t>
      </w:r>
      <w:r w:rsidR="00614CF3">
        <w:rPr>
          <w:rFonts w:ascii="Times New Roman" w:hAnsi="Times New Roman" w:cs="Times New Roman"/>
          <w:sz w:val="28"/>
          <w:szCs w:val="28"/>
        </w:rPr>
        <w:t xml:space="preserve"> в програмі </w:t>
      </w:r>
      <w:r w:rsidR="00614CF3" w:rsidRPr="00EC71DF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EC71DF">
        <w:rPr>
          <w:rFonts w:ascii="Times New Roman" w:hAnsi="Times New Roman" w:cs="Times New Roman"/>
          <w:sz w:val="28"/>
          <w:szCs w:val="28"/>
        </w:rPr>
        <w:t>.</w:t>
      </w:r>
      <w:r w:rsidR="00EC71DF">
        <w:rPr>
          <w:rFonts w:ascii="Times New Roman" w:hAnsi="Times New Roman" w:cs="Times New Roman"/>
          <w:sz w:val="28"/>
          <w:szCs w:val="28"/>
        </w:rPr>
        <w:t xml:space="preserve"> Редагування об’єктів.</w:t>
      </w:r>
    </w:p>
    <w:p w:rsidR="000471BC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2E">
        <w:rPr>
          <w:rFonts w:ascii="Times New Roman" w:hAnsi="Times New Roman" w:cs="Times New Roman"/>
          <w:b/>
          <w:sz w:val="28"/>
          <w:szCs w:val="28"/>
        </w:rPr>
        <w:t>4</w:t>
      </w:r>
      <w:r w:rsidRPr="006A72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>Основи моделювання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>об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FC6ADF" w:rsidRPr="00FC6ADF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="004E6EB7">
        <w:rPr>
          <w:rFonts w:ascii="Times New Roman" w:hAnsi="Times New Roman" w:cs="Times New Roman"/>
          <w:b/>
          <w:sz w:val="28"/>
          <w:szCs w:val="28"/>
        </w:rPr>
        <w:t>,</w:t>
      </w:r>
      <w:r w:rsidR="004E6EB7" w:rsidRPr="004E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EB7" w:rsidRPr="00FC6ADF">
        <w:rPr>
          <w:rFonts w:ascii="Times New Roman" w:hAnsi="Times New Roman" w:cs="Times New Roman"/>
          <w:b/>
          <w:sz w:val="28"/>
          <w:szCs w:val="28"/>
        </w:rPr>
        <w:t>3</w:t>
      </w:r>
      <w:r w:rsidR="004E6EB7" w:rsidRPr="00FC6AD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E6EB7" w:rsidRPr="00BB2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EB7" w:rsidRPr="00FC6ADF">
        <w:rPr>
          <w:rFonts w:ascii="Times New Roman" w:hAnsi="Times New Roman" w:cs="Times New Roman"/>
          <w:b/>
          <w:sz w:val="28"/>
          <w:szCs w:val="28"/>
        </w:rPr>
        <w:t>графіка</w:t>
      </w:r>
      <w:r w:rsidR="00FC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(33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Pr="0023571E" w:rsidRDefault="000471BC" w:rsidP="00EC71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</w:t>
      </w:r>
      <w:r w:rsidR="005D6335">
        <w:rPr>
          <w:rFonts w:ascii="Times New Roman" w:hAnsi="Times New Roman" w:cs="Times New Roman"/>
          <w:sz w:val="28"/>
          <w:szCs w:val="28"/>
        </w:rPr>
        <w:t xml:space="preserve"> інструментів, деформація, масштабування, витягування форми, розділення</w:t>
      </w:r>
      <w:r w:rsidR="00372DB9">
        <w:rPr>
          <w:rFonts w:ascii="Times New Roman" w:hAnsi="Times New Roman" w:cs="Times New Roman"/>
          <w:sz w:val="28"/>
          <w:szCs w:val="28"/>
        </w:rPr>
        <w:t>, розріза</w:t>
      </w:r>
      <w:r w:rsidR="00EC71DF">
        <w:rPr>
          <w:rFonts w:ascii="Times New Roman" w:hAnsi="Times New Roman" w:cs="Times New Roman"/>
          <w:sz w:val="28"/>
          <w:szCs w:val="28"/>
        </w:rPr>
        <w:t>ння</w:t>
      </w:r>
      <w:r w:rsidR="006079D0">
        <w:rPr>
          <w:rFonts w:ascii="Times New Roman" w:hAnsi="Times New Roman" w:cs="Times New Roman"/>
          <w:sz w:val="28"/>
          <w:szCs w:val="28"/>
        </w:rPr>
        <w:t>, модифікатори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FE1">
        <w:rPr>
          <w:rFonts w:ascii="Times New Roman" w:hAnsi="Times New Roman" w:cs="Times New Roman"/>
          <w:sz w:val="28"/>
          <w:szCs w:val="28"/>
        </w:rPr>
        <w:t xml:space="preserve"> С</w:t>
      </w:r>
      <w:r w:rsidR="00372DB9">
        <w:rPr>
          <w:rFonts w:ascii="Times New Roman" w:hAnsi="Times New Roman" w:cs="Times New Roman"/>
          <w:sz w:val="28"/>
          <w:szCs w:val="28"/>
        </w:rPr>
        <w:t xml:space="preserve">вітло, камера, накладання текстур. </w:t>
      </w:r>
    </w:p>
    <w:p w:rsidR="000471BC" w:rsidRPr="00EC71DF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5D6335">
        <w:rPr>
          <w:rFonts w:ascii="Times New Roman" w:hAnsi="Times New Roman" w:cs="Times New Roman"/>
          <w:sz w:val="28"/>
          <w:szCs w:val="28"/>
        </w:rPr>
        <w:t xml:space="preserve"> Створення композиційної роботи на тему: </w:t>
      </w:r>
      <w:r w:rsidR="00EC71DF">
        <w:rPr>
          <w:rFonts w:ascii="Times New Roman" w:hAnsi="Times New Roman" w:cs="Times New Roman"/>
          <w:sz w:val="28"/>
          <w:szCs w:val="28"/>
        </w:rPr>
        <w:t>«</w:t>
      </w:r>
      <w:r w:rsidR="005D6335" w:rsidRPr="00EC71DF">
        <w:rPr>
          <w:rFonts w:ascii="Times New Roman" w:hAnsi="Times New Roman" w:cs="Times New Roman"/>
          <w:sz w:val="28"/>
          <w:szCs w:val="28"/>
        </w:rPr>
        <w:t>Моє місто</w:t>
      </w:r>
      <w:r w:rsidR="00EC71DF" w:rsidRPr="00EC71DF">
        <w:rPr>
          <w:rFonts w:ascii="Times New Roman" w:hAnsi="Times New Roman" w:cs="Times New Roman"/>
          <w:sz w:val="28"/>
          <w:szCs w:val="28"/>
        </w:rPr>
        <w:t>»</w:t>
      </w:r>
      <w:r w:rsidR="00EC71DF">
        <w:rPr>
          <w:rFonts w:ascii="Times New Roman" w:hAnsi="Times New Roman" w:cs="Times New Roman"/>
          <w:sz w:val="28"/>
          <w:szCs w:val="28"/>
        </w:rPr>
        <w:t>.</w:t>
      </w:r>
    </w:p>
    <w:p w:rsidR="000471BC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>Змішана анімація</w:t>
      </w:r>
      <w:r w:rsidR="00FC6ADF" w:rsidRPr="004C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C2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C2C2E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Pr="0023571E" w:rsidRDefault="000471BC" w:rsidP="00614C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 w:rsidR="009F23C7">
        <w:rPr>
          <w:rFonts w:ascii="Times New Roman" w:hAnsi="Times New Roman" w:cs="Times New Roman"/>
          <w:sz w:val="28"/>
          <w:szCs w:val="28"/>
        </w:rPr>
        <w:t>Поняття змішан</w:t>
      </w:r>
      <w:r w:rsidR="00EC71DF">
        <w:rPr>
          <w:rFonts w:ascii="Times New Roman" w:hAnsi="Times New Roman" w:cs="Times New Roman"/>
          <w:sz w:val="28"/>
          <w:szCs w:val="28"/>
        </w:rPr>
        <w:t>ої</w:t>
      </w:r>
      <w:r w:rsidR="009F23C7">
        <w:rPr>
          <w:rFonts w:ascii="Times New Roman" w:hAnsi="Times New Roman" w:cs="Times New Roman"/>
          <w:sz w:val="28"/>
          <w:szCs w:val="28"/>
        </w:rPr>
        <w:t xml:space="preserve"> анімація. Приклади</w:t>
      </w:r>
      <w:r>
        <w:rPr>
          <w:rFonts w:ascii="Times New Roman" w:hAnsi="Times New Roman" w:cs="Times New Roman"/>
          <w:sz w:val="28"/>
          <w:szCs w:val="28"/>
        </w:rPr>
        <w:t xml:space="preserve"> мультфільмів</w:t>
      </w:r>
      <w:r w:rsidR="009F23C7">
        <w:rPr>
          <w:rFonts w:ascii="Times New Roman" w:hAnsi="Times New Roman" w:cs="Times New Roman"/>
          <w:sz w:val="28"/>
          <w:szCs w:val="28"/>
        </w:rPr>
        <w:t xml:space="preserve"> з використання</w:t>
      </w:r>
      <w:r w:rsidR="00EC71DF">
        <w:rPr>
          <w:rFonts w:ascii="Times New Roman" w:hAnsi="Times New Roman" w:cs="Times New Roman"/>
          <w:sz w:val="28"/>
          <w:szCs w:val="28"/>
        </w:rPr>
        <w:t>м</w:t>
      </w:r>
      <w:r w:rsidR="009F23C7">
        <w:rPr>
          <w:rFonts w:ascii="Times New Roman" w:hAnsi="Times New Roman" w:cs="Times New Roman"/>
          <w:sz w:val="28"/>
          <w:szCs w:val="28"/>
        </w:rPr>
        <w:t xml:space="preserve"> змішаної анімації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BC" w:rsidRPr="004D78AB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278">
        <w:rPr>
          <w:rFonts w:ascii="Times New Roman" w:hAnsi="Times New Roman" w:cs="Times New Roman"/>
          <w:sz w:val="28"/>
          <w:szCs w:val="28"/>
        </w:rPr>
        <w:t>Створення власної анімації</w:t>
      </w:r>
      <w:r w:rsidR="004D78AB">
        <w:rPr>
          <w:rFonts w:ascii="Times New Roman" w:hAnsi="Times New Roman" w:cs="Times New Roman"/>
          <w:sz w:val="28"/>
          <w:szCs w:val="28"/>
        </w:rPr>
        <w:t xml:space="preserve"> з використання </w:t>
      </w:r>
      <w:r w:rsidR="0054423C">
        <w:rPr>
          <w:rFonts w:ascii="Times New Roman" w:hAnsi="Times New Roman" w:cs="Times New Roman"/>
          <w:sz w:val="28"/>
          <w:szCs w:val="28"/>
        </w:rPr>
        <w:t xml:space="preserve">різних видів анімації та </w:t>
      </w:r>
      <w:r w:rsidR="004D78AB">
        <w:rPr>
          <w:rFonts w:ascii="Times New Roman" w:hAnsi="Times New Roman" w:cs="Times New Roman"/>
          <w:sz w:val="28"/>
          <w:szCs w:val="28"/>
        </w:rPr>
        <w:t>3</w:t>
      </w:r>
      <w:r w:rsidR="004D7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D78AB" w:rsidRPr="004D7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8AB">
        <w:rPr>
          <w:rFonts w:ascii="Times New Roman" w:hAnsi="Times New Roman" w:cs="Times New Roman"/>
          <w:sz w:val="28"/>
          <w:szCs w:val="28"/>
        </w:rPr>
        <w:t>графіки.</w:t>
      </w:r>
    </w:p>
    <w:p w:rsidR="000471BC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 xml:space="preserve">Анімація в </w:t>
      </w:r>
      <w:r w:rsidR="00FC6ADF" w:rsidRPr="00FC6ADF">
        <w:rPr>
          <w:rFonts w:ascii="Times New Roman" w:hAnsi="Times New Roman" w:cs="Times New Roman"/>
          <w:b/>
          <w:sz w:val="28"/>
          <w:szCs w:val="28"/>
          <w:lang w:val="en-US"/>
        </w:rPr>
        <w:t>Blender</w:t>
      </w:r>
      <w:r w:rsidR="00FC6ADF" w:rsidRPr="00D9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46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Pr="003C2D8C" w:rsidRDefault="000471BC" w:rsidP="00EC71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Теоретична частина.</w:t>
      </w:r>
      <w:r w:rsidR="004E6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EB7" w:rsidRPr="004E6EB7">
        <w:rPr>
          <w:rFonts w:ascii="Times New Roman" w:hAnsi="Times New Roman" w:cs="Times New Roman"/>
          <w:sz w:val="28"/>
          <w:szCs w:val="28"/>
        </w:rPr>
        <w:t>При</w:t>
      </w:r>
      <w:r w:rsidR="004E6EB7">
        <w:rPr>
          <w:rFonts w:ascii="Times New Roman" w:hAnsi="Times New Roman" w:cs="Times New Roman"/>
          <w:sz w:val="28"/>
          <w:szCs w:val="28"/>
        </w:rPr>
        <w:t>нцип створення анімації</w:t>
      </w:r>
      <w:r w:rsidRPr="00A7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програмі </w:t>
      </w:r>
      <w:r w:rsidR="004E6EB7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4E6EB7">
        <w:rPr>
          <w:rFonts w:ascii="Times New Roman" w:hAnsi="Times New Roman" w:cs="Times New Roman"/>
          <w:sz w:val="28"/>
          <w:szCs w:val="28"/>
        </w:rPr>
        <w:t>.</w:t>
      </w:r>
    </w:p>
    <w:p w:rsidR="00F22EEC" w:rsidRPr="004E3E0D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B12695">
        <w:rPr>
          <w:rFonts w:ascii="Times New Roman" w:hAnsi="Times New Roman" w:cs="Times New Roman"/>
          <w:sz w:val="28"/>
          <w:szCs w:val="28"/>
        </w:rPr>
        <w:t>об</w:t>
      </w:r>
      <w:r w:rsidR="00B12695" w:rsidRPr="00B1269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12695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880961">
        <w:rPr>
          <w:rFonts w:ascii="Times New Roman" w:hAnsi="Times New Roman" w:cs="Times New Roman"/>
          <w:sz w:val="28"/>
          <w:szCs w:val="28"/>
        </w:rPr>
        <w:t xml:space="preserve"> з простих форм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74B">
        <w:rPr>
          <w:rFonts w:ascii="Times New Roman" w:hAnsi="Times New Roman" w:cs="Times New Roman"/>
          <w:sz w:val="28"/>
          <w:szCs w:val="28"/>
        </w:rPr>
        <w:t xml:space="preserve"> Створення про</w:t>
      </w:r>
      <w:r w:rsidR="004E3E0D">
        <w:rPr>
          <w:rFonts w:ascii="Times New Roman" w:hAnsi="Times New Roman" w:cs="Times New Roman"/>
          <w:sz w:val="28"/>
          <w:szCs w:val="28"/>
        </w:rPr>
        <w:t>стого персонажа.</w:t>
      </w:r>
      <w:r>
        <w:rPr>
          <w:rFonts w:ascii="Times New Roman" w:hAnsi="Times New Roman" w:cs="Times New Roman"/>
          <w:sz w:val="28"/>
          <w:szCs w:val="28"/>
        </w:rPr>
        <w:t xml:space="preserve"> Створення скелета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07BA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12695">
        <w:rPr>
          <w:rFonts w:ascii="Times New Roman" w:hAnsi="Times New Roman" w:cs="Times New Roman"/>
          <w:sz w:val="28"/>
          <w:szCs w:val="28"/>
        </w:rPr>
        <w:t>язка</w:t>
      </w:r>
      <w:proofErr w:type="spellEnd"/>
      <w:r w:rsidR="00B12695">
        <w:rPr>
          <w:rFonts w:ascii="Times New Roman" w:hAnsi="Times New Roman" w:cs="Times New Roman"/>
          <w:sz w:val="28"/>
          <w:szCs w:val="28"/>
        </w:rPr>
        <w:t>. Ключовий кадр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>
        <w:rPr>
          <w:rFonts w:ascii="Times New Roman" w:hAnsi="Times New Roman" w:cs="Times New Roman"/>
          <w:sz w:val="28"/>
          <w:szCs w:val="28"/>
        </w:rPr>
        <w:t>. Зупинка руху.</w:t>
      </w:r>
    </w:p>
    <w:p w:rsidR="000471BC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94463">
        <w:rPr>
          <w:rFonts w:ascii="Times New Roman" w:hAnsi="Times New Roman" w:cs="Times New Roman"/>
          <w:sz w:val="28"/>
          <w:szCs w:val="28"/>
        </w:rPr>
        <w:t xml:space="preserve"> </w:t>
      </w:r>
      <w:r w:rsidR="00FC6ADF" w:rsidRPr="00FC6ADF">
        <w:rPr>
          <w:rFonts w:ascii="Times New Roman" w:hAnsi="Times New Roman" w:cs="Times New Roman"/>
          <w:b/>
          <w:sz w:val="28"/>
          <w:szCs w:val="28"/>
        </w:rPr>
        <w:t>Створення мультфільмів</w:t>
      </w:r>
      <w:r w:rsidR="00FC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(18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Pr="00E32A24" w:rsidRDefault="00EC71DF" w:rsidP="00EC7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CA0">
        <w:rPr>
          <w:rFonts w:ascii="Times New Roman" w:hAnsi="Times New Roman" w:cs="Times New Roman"/>
          <w:sz w:val="28"/>
          <w:szCs w:val="28"/>
        </w:rPr>
        <w:t xml:space="preserve">Обробка створеного міста в </w:t>
      </w:r>
      <w:r w:rsidR="000471BC" w:rsidRPr="00E32A24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C93084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137CA0">
        <w:rPr>
          <w:rFonts w:ascii="Times New Roman" w:hAnsi="Times New Roman" w:cs="Times New Roman"/>
          <w:sz w:val="28"/>
          <w:szCs w:val="28"/>
        </w:rPr>
        <w:t xml:space="preserve">. </w:t>
      </w:r>
      <w:r w:rsidR="000471BC" w:rsidRPr="00E32A24">
        <w:rPr>
          <w:rFonts w:ascii="Times New Roman" w:hAnsi="Times New Roman" w:cs="Times New Roman"/>
          <w:sz w:val="28"/>
          <w:szCs w:val="28"/>
        </w:rPr>
        <w:t>Розробка сце</w:t>
      </w:r>
      <w:r w:rsidR="000471BC">
        <w:rPr>
          <w:rFonts w:ascii="Times New Roman" w:hAnsi="Times New Roman" w:cs="Times New Roman"/>
          <w:sz w:val="28"/>
          <w:szCs w:val="28"/>
        </w:rPr>
        <w:t>нарію</w:t>
      </w:r>
      <w:r w:rsidR="000471BC" w:rsidRPr="00E32A24">
        <w:rPr>
          <w:rFonts w:ascii="Times New Roman" w:hAnsi="Times New Roman" w:cs="Times New Roman"/>
          <w:sz w:val="28"/>
          <w:szCs w:val="28"/>
        </w:rPr>
        <w:t>.</w:t>
      </w:r>
      <w:r w:rsidR="009D7BF1">
        <w:rPr>
          <w:rFonts w:ascii="Times New Roman" w:hAnsi="Times New Roman" w:cs="Times New Roman"/>
          <w:sz w:val="28"/>
          <w:szCs w:val="28"/>
        </w:rPr>
        <w:t xml:space="preserve"> Композиція кадру.</w:t>
      </w:r>
      <w:r w:rsidR="000471BC" w:rsidRPr="00E32A24">
        <w:rPr>
          <w:rFonts w:ascii="Times New Roman" w:hAnsi="Times New Roman" w:cs="Times New Roman"/>
          <w:sz w:val="28"/>
          <w:szCs w:val="28"/>
        </w:rPr>
        <w:t xml:space="preserve"> Анімація. Пошук музичного оформлення. Озвучування фільму</w:t>
      </w:r>
      <w:r w:rsidR="000471BC">
        <w:rPr>
          <w:rFonts w:ascii="Times New Roman" w:hAnsi="Times New Roman" w:cs="Times New Roman"/>
          <w:sz w:val="28"/>
          <w:szCs w:val="28"/>
        </w:rPr>
        <w:t>.</w:t>
      </w:r>
      <w:r w:rsidR="009D7BF1">
        <w:rPr>
          <w:rFonts w:ascii="Times New Roman" w:hAnsi="Times New Roman" w:cs="Times New Roman"/>
          <w:sz w:val="28"/>
          <w:szCs w:val="28"/>
        </w:rPr>
        <w:t xml:space="preserve"> Монтаж.</w:t>
      </w:r>
      <w:r w:rsidR="000471BC">
        <w:rPr>
          <w:rFonts w:ascii="Times New Roman" w:hAnsi="Times New Roman" w:cs="Times New Roman"/>
          <w:sz w:val="28"/>
          <w:szCs w:val="28"/>
        </w:rPr>
        <w:t xml:space="preserve"> </w:t>
      </w:r>
      <w:r w:rsidR="00837BD8">
        <w:rPr>
          <w:rFonts w:ascii="Times New Roman" w:hAnsi="Times New Roman" w:cs="Times New Roman"/>
          <w:sz w:val="28"/>
          <w:szCs w:val="28"/>
        </w:rPr>
        <w:t>Збереження проекту.</w:t>
      </w:r>
    </w:p>
    <w:p w:rsidR="000471BC" w:rsidRPr="00A772A2" w:rsidRDefault="000471BC" w:rsidP="00EC7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37D8">
        <w:rPr>
          <w:rFonts w:ascii="Times New Roman" w:hAnsi="Times New Roman" w:cs="Times New Roman"/>
          <w:b/>
          <w:sz w:val="28"/>
          <w:szCs w:val="28"/>
        </w:rPr>
        <w:t>Творча робота над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Default="000471BC" w:rsidP="00614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1DF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EC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Самостійна робота</w:t>
      </w:r>
      <w:r w:rsidR="00EC71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створена</w:t>
      </w:r>
      <w:r w:rsidRPr="002E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BF1">
        <w:rPr>
          <w:rFonts w:ascii="Times New Roman" w:hAnsi="Times New Roman" w:cs="Times New Roman"/>
          <w:sz w:val="28"/>
          <w:szCs w:val="28"/>
        </w:rPr>
        <w:t xml:space="preserve">в програмі </w:t>
      </w:r>
      <w:r w:rsidR="009D7BF1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9D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7BF1">
        <w:rPr>
          <w:rFonts w:ascii="Times New Roman" w:hAnsi="Times New Roman" w:cs="Times New Roman"/>
          <w:sz w:val="28"/>
          <w:szCs w:val="28"/>
        </w:rPr>
        <w:t xml:space="preserve"> вільну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9D7BF1">
        <w:rPr>
          <w:rFonts w:ascii="Times New Roman" w:hAnsi="Times New Roman" w:cs="Times New Roman"/>
          <w:sz w:val="28"/>
          <w:szCs w:val="28"/>
        </w:rPr>
        <w:t>, на вибір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BF1">
        <w:rPr>
          <w:rFonts w:ascii="Times New Roman" w:hAnsi="Times New Roman" w:cs="Times New Roman"/>
          <w:sz w:val="28"/>
          <w:szCs w:val="28"/>
        </w:rPr>
        <w:t xml:space="preserve"> </w:t>
      </w:r>
      <w:r w:rsidR="009D7BF1" w:rsidRPr="009D7B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D7B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7BF1" w:rsidRPr="009D7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BF1">
        <w:rPr>
          <w:rFonts w:ascii="Times New Roman" w:hAnsi="Times New Roman" w:cs="Times New Roman"/>
          <w:sz w:val="28"/>
          <w:szCs w:val="28"/>
        </w:rPr>
        <w:t>анімація</w:t>
      </w:r>
      <w:r w:rsidR="009D7BF1" w:rsidRPr="009D7B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D7BF1">
        <w:rPr>
          <w:rFonts w:ascii="Times New Roman" w:hAnsi="Times New Roman" w:cs="Times New Roman"/>
          <w:sz w:val="28"/>
          <w:szCs w:val="28"/>
        </w:rPr>
        <w:t>змішана анімація або 3</w:t>
      </w:r>
      <w:r w:rsidR="009D7B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7BF1">
        <w:rPr>
          <w:rFonts w:ascii="Times New Roman" w:hAnsi="Times New Roman" w:cs="Times New Roman"/>
          <w:sz w:val="28"/>
          <w:szCs w:val="28"/>
        </w:rPr>
        <w:t xml:space="preserve"> графіка</w:t>
      </w:r>
      <w:r w:rsidR="00EC7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BC" w:rsidRPr="00A772A2" w:rsidRDefault="000471BC" w:rsidP="00614C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Підсумок (3</w:t>
      </w:r>
      <w:r w:rsidRPr="00D94463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0471BC" w:rsidRDefault="000471BC" w:rsidP="00614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1DF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="00EC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Підведення підсумків робіт</w:t>
      </w:r>
      <w:r w:rsidRPr="003855B4">
        <w:rPr>
          <w:rFonts w:ascii="Times New Roman" w:hAnsi="Times New Roman" w:cs="Times New Roman"/>
          <w:sz w:val="28"/>
          <w:szCs w:val="28"/>
        </w:rPr>
        <w:t xml:space="preserve"> за рік.</w:t>
      </w:r>
      <w:r w:rsidR="00E437D8">
        <w:rPr>
          <w:rFonts w:ascii="Times New Roman" w:hAnsi="Times New Roman" w:cs="Times New Roman"/>
          <w:sz w:val="28"/>
          <w:szCs w:val="28"/>
        </w:rPr>
        <w:t xml:space="preserve"> Захист проекту.</w:t>
      </w:r>
    </w:p>
    <w:p w:rsidR="00EC71DF" w:rsidRDefault="00EC71DF" w:rsidP="00614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7AA" w:rsidRPr="00A772A2" w:rsidRDefault="00CF17AA" w:rsidP="00CF1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CF17AA" w:rsidRPr="00A772A2" w:rsidRDefault="00CF17AA" w:rsidP="005678A0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 xml:space="preserve">Вихованці мають знати: </w:t>
      </w:r>
    </w:p>
    <w:p w:rsidR="000B2075" w:rsidRPr="000B2075" w:rsidRDefault="000B2075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9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8A0">
        <w:rPr>
          <w:rFonts w:ascii="Times New Roman" w:hAnsi="Times New Roman" w:cs="Times New Roman"/>
          <w:sz w:val="28"/>
          <w:szCs w:val="28"/>
        </w:rPr>
        <w:t xml:space="preserve">техніки безпеки роботи з </w:t>
      </w:r>
      <w:proofErr w:type="spellStart"/>
      <w:r w:rsidR="005678A0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Pr="00994E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17AA" w:rsidRPr="003F153F" w:rsidRDefault="00EC71DF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відмінності </w:t>
      </w:r>
      <w:r w:rsidR="00CF17AA">
        <w:rPr>
          <w:rFonts w:ascii="Times New Roman" w:hAnsi="Times New Roman" w:cs="Times New Roman"/>
          <w:sz w:val="28"/>
          <w:szCs w:val="28"/>
        </w:rPr>
        <w:t>2</w:t>
      </w:r>
      <w:r w:rsidR="00CF17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F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F17AA" w:rsidRPr="00CF17AA">
        <w:rPr>
          <w:rFonts w:ascii="Times New Roman" w:hAnsi="Times New Roman" w:cs="Times New Roman"/>
          <w:sz w:val="28"/>
          <w:szCs w:val="28"/>
        </w:rPr>
        <w:t xml:space="preserve"> 3</w:t>
      </w:r>
      <w:r w:rsidR="00CF17A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анімації</w:t>
      </w:r>
      <w:r w:rsidR="00CF17AA" w:rsidRPr="00CF17AA">
        <w:rPr>
          <w:rFonts w:ascii="Times New Roman" w:hAnsi="Times New Roman" w:cs="Times New Roman"/>
          <w:sz w:val="28"/>
          <w:szCs w:val="28"/>
        </w:rPr>
        <w:t>;</w:t>
      </w:r>
    </w:p>
    <w:p w:rsidR="00CF17AA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студії мультфільмів, які створюють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анімацію</w:t>
      </w:r>
      <w:r w:rsidRPr="00CF17AA">
        <w:rPr>
          <w:rFonts w:ascii="Times New Roman" w:hAnsi="Times New Roman" w:cs="Times New Roman"/>
          <w:sz w:val="28"/>
          <w:szCs w:val="28"/>
        </w:rPr>
        <w:t>;</w:t>
      </w:r>
    </w:p>
    <w:p w:rsidR="00CF17AA" w:rsidRPr="00A772A2" w:rsidRDefault="00EC71DF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змішаної</w:t>
      </w:r>
      <w:r w:rsidR="00352789">
        <w:rPr>
          <w:rFonts w:ascii="Times New Roman" w:hAnsi="Times New Roman" w:cs="Times New Roman"/>
          <w:sz w:val="28"/>
          <w:szCs w:val="28"/>
        </w:rPr>
        <w:t xml:space="preserve"> анімаці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CF17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F17AA" w:rsidRPr="003F153F" w:rsidRDefault="00352789" w:rsidP="00EC71DF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професії є в сфері мультиплікації</w:t>
      </w:r>
      <w:r w:rsidR="00EC71DF">
        <w:rPr>
          <w:rFonts w:ascii="Times New Roman" w:hAnsi="Times New Roman" w:cs="Times New Roman"/>
          <w:sz w:val="28"/>
          <w:szCs w:val="28"/>
        </w:rPr>
        <w:t>.</w:t>
      </w:r>
    </w:p>
    <w:p w:rsidR="00CF17AA" w:rsidRPr="00512A65" w:rsidRDefault="00CF17AA" w:rsidP="00EC71DF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вміти:</w:t>
      </w:r>
    </w:p>
    <w:p w:rsidR="00CF17AA" w:rsidRPr="00512A65" w:rsidRDefault="00CF17AA" w:rsidP="00EC71DF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техніки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F17AA" w:rsidRPr="00512A65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та редагувати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1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17A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 w:rsidRPr="00CF17A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AA" w:rsidRPr="00D70EDB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працювати в програмі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AA5AF2">
        <w:rPr>
          <w:rFonts w:ascii="Times New Roman" w:hAnsi="Times New Roman" w:cs="Times New Roman"/>
          <w:sz w:val="28"/>
          <w:szCs w:val="28"/>
        </w:rPr>
        <w:t>;</w:t>
      </w:r>
    </w:p>
    <w:p w:rsidR="00D70EDB" w:rsidRPr="00FF0150" w:rsidRDefault="00D70EDB" w:rsidP="0054423C">
      <w:pPr>
        <w:numPr>
          <w:ilvl w:val="0"/>
          <w:numId w:val="2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створювати мультфільм за власним або літературним сценарієм</w:t>
      </w:r>
      <w:r w:rsidRPr="00D70E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17AA" w:rsidRPr="00512A65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проект.</w:t>
      </w:r>
    </w:p>
    <w:p w:rsidR="00CF17AA" w:rsidRPr="00A772A2" w:rsidRDefault="00CF17AA" w:rsidP="00EC71DF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72A2">
        <w:rPr>
          <w:rFonts w:ascii="Times New Roman" w:hAnsi="Times New Roman" w:cs="Times New Roman"/>
          <w:i/>
          <w:sz w:val="28"/>
          <w:szCs w:val="28"/>
        </w:rPr>
        <w:t>Вихованці мають набути досвід:</w:t>
      </w:r>
    </w:p>
    <w:p w:rsidR="00CF17AA" w:rsidRPr="00A772A2" w:rsidRDefault="00EC71DF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</w:t>
      </w:r>
      <w:r w:rsidR="00CF17AA">
        <w:rPr>
          <w:rFonts w:ascii="Times New Roman" w:hAnsi="Times New Roman" w:cs="Times New Roman"/>
          <w:sz w:val="28"/>
          <w:szCs w:val="28"/>
        </w:rPr>
        <w:t xml:space="preserve"> в програмі </w:t>
      </w:r>
      <w:r w:rsidR="00352789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CF17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F17AA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ключових кадрів</w:t>
      </w:r>
      <w:r w:rsidRPr="00A772A2">
        <w:rPr>
          <w:rFonts w:ascii="Times New Roman" w:hAnsi="Times New Roman" w:cs="Times New Roman"/>
          <w:sz w:val="28"/>
          <w:szCs w:val="28"/>
        </w:rPr>
        <w:t>;</w:t>
      </w:r>
    </w:p>
    <w:p w:rsidR="005E3719" w:rsidRDefault="00EC71DF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</w:t>
      </w:r>
      <w:r w:rsidR="00CF17AA">
        <w:rPr>
          <w:rFonts w:ascii="Times New Roman" w:hAnsi="Times New Roman" w:cs="Times New Roman"/>
          <w:sz w:val="28"/>
          <w:szCs w:val="28"/>
        </w:rPr>
        <w:t xml:space="preserve"> в команді</w:t>
      </w:r>
      <w:r w:rsidR="00CF17A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478A" w:rsidRPr="00EC71DF" w:rsidRDefault="00CF17AA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E3719">
        <w:rPr>
          <w:rFonts w:ascii="Times New Roman" w:hAnsi="Times New Roman" w:cs="Times New Roman"/>
          <w:sz w:val="28"/>
          <w:szCs w:val="28"/>
        </w:rPr>
        <w:t>завершеності роботи</w:t>
      </w:r>
      <w:r w:rsidRPr="005E37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71DF" w:rsidRDefault="00EC71DF" w:rsidP="00EC71D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захисту власних проектів.</w:t>
      </w:r>
    </w:p>
    <w:p w:rsidR="005678A0" w:rsidRDefault="005678A0" w:rsidP="0056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8A" w:rsidRPr="00640D1F" w:rsidRDefault="0048478A" w:rsidP="00484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8A">
        <w:rPr>
          <w:rFonts w:ascii="Times New Roman" w:hAnsi="Times New Roman" w:cs="Times New Roman"/>
          <w:b/>
          <w:sz w:val="28"/>
          <w:szCs w:val="28"/>
        </w:rPr>
        <w:t>ОРІЄНТОВНИЙ ПЕРЕЛІК ОБЛАДНАННЯ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654"/>
        <w:gridCol w:w="1851"/>
      </w:tblGrid>
      <w:tr w:rsidR="00101527" w:rsidRPr="00640D1F" w:rsidTr="00544FF2">
        <w:trPr>
          <w:cantSplit/>
          <w:trHeight w:val="795"/>
          <w:jc w:val="center"/>
        </w:trPr>
        <w:tc>
          <w:tcPr>
            <w:tcW w:w="718" w:type="dxa"/>
          </w:tcPr>
          <w:p w:rsidR="00101527" w:rsidRPr="00EC71DF" w:rsidRDefault="00101527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71DF">
              <w:rPr>
                <w:rFonts w:ascii="Times New Roman" w:hAnsi="Times New Roman" w:cs="Times New Roman"/>
              </w:rPr>
              <w:t xml:space="preserve"> </w:t>
            </w:r>
            <w:r w:rsidRPr="00EC71DF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EC71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101527" w:rsidRPr="00640D1F" w:rsidRDefault="00101527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та інструменти</w:t>
            </w:r>
          </w:p>
        </w:tc>
        <w:tc>
          <w:tcPr>
            <w:tcW w:w="1851" w:type="dxa"/>
            <w:vAlign w:val="center"/>
          </w:tcPr>
          <w:p w:rsidR="00101527" w:rsidRPr="00640D1F" w:rsidRDefault="00101527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01527" w:rsidRPr="00640D1F" w:rsidTr="00F42B3D">
        <w:trPr>
          <w:trHeight w:val="1362"/>
          <w:jc w:val="center"/>
        </w:trPr>
        <w:tc>
          <w:tcPr>
            <w:tcW w:w="718" w:type="dxa"/>
            <w:vAlign w:val="center"/>
          </w:tcPr>
          <w:p w:rsidR="00101527" w:rsidRPr="00483E42" w:rsidRDefault="00101527" w:rsidP="00EC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654" w:type="dxa"/>
            <w:vAlign w:val="center"/>
          </w:tcPr>
          <w:p w:rsidR="00101527" w:rsidRPr="007B50FD" w:rsidRDefault="009A4068" w:rsidP="00E75B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Комп’ютери для учнів</w:t>
            </w:r>
            <w:r w:rsidR="00EC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Мінімальні вимоги: </w:t>
            </w:r>
            <w:r w:rsidR="00E75B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истемний блок </w:t>
            </w:r>
            <w:r w:rsidR="007B50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7B50FD" w:rsidRPr="00E7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0FD">
              <w:rPr>
                <w:rFonts w:ascii="Times New Roman" w:hAnsi="Times New Roman" w:cs="Times New Roman"/>
                <w:sz w:val="28"/>
                <w:szCs w:val="28"/>
              </w:rPr>
              <w:t>Реntium</w:t>
            </w:r>
            <w:proofErr w:type="spellEnd"/>
            <w:r w:rsidR="007B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FD" w:rsidRPr="00E75BE2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  <w:r w:rsidR="007B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r w:rsidR="007B50FD">
              <w:rPr>
                <w:rFonts w:ascii="Times New Roman" w:hAnsi="Times New Roman" w:cs="Times New Roman"/>
                <w:sz w:val="28"/>
                <w:szCs w:val="28"/>
              </w:rPr>
              <w:t xml:space="preserve">, RАМ </w:t>
            </w:r>
            <w:r w:rsidR="007B50FD" w:rsidRPr="00E7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0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spellStart"/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відеокарта</w:t>
            </w:r>
            <w:proofErr w:type="spellEnd"/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FD">
              <w:rPr>
                <w:rFonts w:ascii="Times New Roman" w:hAnsi="Times New Roman" w:cs="Times New Roman"/>
                <w:sz w:val="28"/>
                <w:szCs w:val="28"/>
              </w:rPr>
              <w:t>1ГБ. Монітор - 22΄΄. Навушники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  <w:vAlign w:val="center"/>
          </w:tcPr>
          <w:p w:rsidR="00101527" w:rsidRPr="00C33899" w:rsidRDefault="00072B8F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1527" w:rsidRPr="00640D1F" w:rsidTr="00F42B3D">
        <w:trPr>
          <w:trHeight w:val="252"/>
          <w:jc w:val="center"/>
        </w:trPr>
        <w:tc>
          <w:tcPr>
            <w:tcW w:w="718" w:type="dxa"/>
            <w:vAlign w:val="center"/>
          </w:tcPr>
          <w:p w:rsidR="00101527" w:rsidRPr="00483E42" w:rsidRDefault="00101527" w:rsidP="00EC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654" w:type="dxa"/>
            <w:vAlign w:val="center"/>
          </w:tcPr>
          <w:p w:rsidR="00101527" w:rsidRPr="00BA15E7" w:rsidRDefault="00E75BE2" w:rsidP="00E75B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  <w:r w:rsidR="005A5DBA" w:rsidRPr="005A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5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5A5DBA" w:rsidRPr="005A5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>омп’ютер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>інімальн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вимог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истемний блок 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1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Intel </w:t>
            </w:r>
            <w:proofErr w:type="spellStart"/>
            <w:r w:rsidR="00671F06">
              <w:rPr>
                <w:rFonts w:ascii="Times New Roman" w:hAnsi="Times New Roman" w:cs="Times New Roman"/>
                <w:sz w:val="28"/>
                <w:szCs w:val="28"/>
              </w:rPr>
              <w:t>Реntium</w:t>
            </w:r>
            <w:proofErr w:type="spellEnd"/>
            <w:r w:rsidR="0067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3.50GHz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 xml:space="preserve">, RАМ </w:t>
            </w:r>
            <w:r w:rsidR="00671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spellStart"/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>відеокарта</w:t>
            </w:r>
            <w:proofErr w:type="spellEnd"/>
            <w:r w:rsidR="00671F06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1ГБ; м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>онітор - 22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΄΄, принтер, проектор, е</w:t>
            </w:r>
            <w:r w:rsidR="00077EE6">
              <w:rPr>
                <w:rFonts w:ascii="Times New Roman" w:hAnsi="Times New Roman" w:cs="Times New Roman"/>
                <w:sz w:val="28"/>
                <w:szCs w:val="28"/>
              </w:rPr>
              <w:t>кран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оектора або мультимедійна дошка, н</w:t>
            </w:r>
            <w:r w:rsidR="00815FF3">
              <w:rPr>
                <w:rFonts w:ascii="Times New Roman" w:hAnsi="Times New Roman" w:cs="Times New Roman"/>
                <w:sz w:val="28"/>
                <w:szCs w:val="28"/>
              </w:rPr>
              <w:t>авушники та</w:t>
            </w:r>
            <w:r w:rsidR="009A4068"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F06">
              <w:rPr>
                <w:rFonts w:ascii="Times New Roman" w:hAnsi="Times New Roman" w:cs="Times New Roman"/>
                <w:sz w:val="28"/>
                <w:szCs w:val="28"/>
              </w:rPr>
              <w:t>акустичні колонки</w:t>
            </w:r>
          </w:p>
        </w:tc>
        <w:tc>
          <w:tcPr>
            <w:tcW w:w="1851" w:type="dxa"/>
            <w:vAlign w:val="center"/>
          </w:tcPr>
          <w:p w:rsidR="00101527" w:rsidRPr="00C33899" w:rsidRDefault="00072B8F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527" w:rsidRPr="00640D1F" w:rsidTr="00F42B3D">
        <w:trPr>
          <w:trHeight w:val="252"/>
          <w:jc w:val="center"/>
        </w:trPr>
        <w:tc>
          <w:tcPr>
            <w:tcW w:w="718" w:type="dxa"/>
            <w:vAlign w:val="center"/>
          </w:tcPr>
          <w:p w:rsidR="00101527" w:rsidRPr="00671F06" w:rsidRDefault="00101527" w:rsidP="00EC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F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vAlign w:val="center"/>
          </w:tcPr>
          <w:p w:rsidR="00101527" w:rsidRPr="00015971" w:rsidRDefault="009A4068" w:rsidP="00EC71DF">
            <w:pPr>
              <w:tabs>
                <w:tab w:val="left" w:pos="1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Програмне забе</w:t>
            </w:r>
            <w:r w:rsidR="00072B8F">
              <w:rPr>
                <w:rFonts w:ascii="Times New Roman" w:hAnsi="Times New Roman" w:cs="Times New Roman"/>
                <w:sz w:val="28"/>
                <w:szCs w:val="28"/>
              </w:rPr>
              <w:t xml:space="preserve">зпечення: операційна система 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r w:rsidR="00C52B29">
              <w:rPr>
                <w:rFonts w:ascii="Times New Roman" w:hAnsi="Times New Roman" w:cs="Times New Roman"/>
                <w:sz w:val="28"/>
                <w:szCs w:val="28"/>
              </w:rPr>
              <w:t xml:space="preserve"> 7,8 </w:t>
            </w:r>
            <w:proofErr w:type="spellStart"/>
            <w:r w:rsidR="00C52B2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C52B2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52B29" w:rsidRPr="00C52B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5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PaintNet</w:t>
            </w:r>
            <w:proofErr w:type="spellEnd"/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версія 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>4.0.21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 або новіша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чи Кіностудія </w:t>
            </w:r>
            <w:r w:rsidR="00D7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Audacity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7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E0" w:rsidRPr="009A40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версія </w:t>
            </w:r>
            <w:r w:rsidR="00D740E0" w:rsidRPr="00D740E0">
              <w:rPr>
                <w:rFonts w:ascii="Times New Roman" w:hAnsi="Times New Roman" w:cs="Times New Roman"/>
                <w:sz w:val="28"/>
                <w:szCs w:val="28"/>
              </w:rPr>
              <w:t>2.69</w:t>
            </w:r>
            <w:r w:rsidR="00D740E0">
              <w:rPr>
                <w:rFonts w:ascii="Times New Roman" w:hAnsi="Times New Roman" w:cs="Times New Roman"/>
                <w:sz w:val="28"/>
                <w:szCs w:val="28"/>
              </w:rPr>
              <w:t xml:space="preserve"> або новіша)</w:t>
            </w:r>
            <w:r w:rsidRPr="009A4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  <w:vAlign w:val="center"/>
          </w:tcPr>
          <w:p w:rsidR="00101527" w:rsidRPr="00D60D75" w:rsidRDefault="00D60D75" w:rsidP="00EC7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14168A" w:rsidRDefault="0014168A" w:rsidP="0014168A">
      <w:pPr>
        <w:framePr w:wrap="none" w:vAnchor="page" w:hAnchor="page" w:y="79"/>
        <w:rPr>
          <w:sz w:val="2"/>
          <w:szCs w:val="2"/>
        </w:rPr>
      </w:pPr>
      <w:bookmarkStart w:id="0" w:name="_GoBack"/>
      <w:bookmarkEnd w:id="0"/>
    </w:p>
    <w:p w:rsidR="00F01A59" w:rsidRPr="00F01A59" w:rsidRDefault="0014168A" w:rsidP="00F01A5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760D86A" wp14:editId="095B3852">
            <wp:simplePos x="0" y="0"/>
            <wp:positionH relativeFrom="column">
              <wp:posOffset>-1080135</wp:posOffset>
            </wp:positionH>
            <wp:positionV relativeFrom="paragraph">
              <wp:posOffset>-733425</wp:posOffset>
            </wp:positionV>
            <wp:extent cx="7519035" cy="10622280"/>
            <wp:effectExtent l="0" t="0" r="5715" b="7620"/>
            <wp:wrapTight wrapText="bothSides">
              <wp:wrapPolygon edited="0">
                <wp:start x="21600" y="21600"/>
                <wp:lineTo x="21600" y="23"/>
                <wp:lineTo x="38" y="23"/>
                <wp:lineTo x="38" y="21600"/>
                <wp:lineTo x="21600" y="21600"/>
              </wp:wrapPolygon>
            </wp:wrapTight>
            <wp:docPr id="2" name="Рисунок 2" descr="D:\робота над програмами\готові програм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та над програмами\готові програм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9035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A59" w:rsidRPr="00F01A59" w:rsidSect="000B288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1E" w:rsidRDefault="00C5431E" w:rsidP="006654A2">
      <w:pPr>
        <w:spacing w:after="0" w:line="240" w:lineRule="auto"/>
      </w:pPr>
      <w:r>
        <w:separator/>
      </w:r>
    </w:p>
  </w:endnote>
  <w:endnote w:type="continuationSeparator" w:id="0">
    <w:p w:rsidR="00C5431E" w:rsidRDefault="00C5431E" w:rsidP="0066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1E" w:rsidRDefault="00C5431E" w:rsidP="006654A2">
      <w:pPr>
        <w:spacing w:after="0" w:line="240" w:lineRule="auto"/>
      </w:pPr>
      <w:r>
        <w:separator/>
      </w:r>
    </w:p>
  </w:footnote>
  <w:footnote w:type="continuationSeparator" w:id="0">
    <w:p w:rsidR="00C5431E" w:rsidRDefault="00C5431E" w:rsidP="0066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9702"/>
      <w:docPartObj>
        <w:docPartGallery w:val="Page Numbers (Top of Page)"/>
        <w:docPartUnique/>
      </w:docPartObj>
    </w:sdtPr>
    <w:sdtEndPr/>
    <w:sdtContent>
      <w:p w:rsidR="007C5D31" w:rsidRDefault="007C5D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C7" w:rsidRPr="008A32C7">
          <w:rPr>
            <w:noProof/>
            <w:lang w:val="ru-RU"/>
          </w:rPr>
          <w:t>13</w:t>
        </w:r>
        <w:r>
          <w:fldChar w:fldCharType="end"/>
        </w:r>
      </w:p>
    </w:sdtContent>
  </w:sdt>
  <w:p w:rsidR="007C5D31" w:rsidRDefault="007C5D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8A"/>
    <w:multiLevelType w:val="hybridMultilevel"/>
    <w:tmpl w:val="7C3A3A36"/>
    <w:lvl w:ilvl="0" w:tplc="C46CE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F8B7D55"/>
    <w:multiLevelType w:val="multilevel"/>
    <w:tmpl w:val="01B4B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863AF"/>
    <w:multiLevelType w:val="hybridMultilevel"/>
    <w:tmpl w:val="0C9C2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E3E"/>
    <w:multiLevelType w:val="hybridMultilevel"/>
    <w:tmpl w:val="B352F596"/>
    <w:lvl w:ilvl="0" w:tplc="E496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BC2168"/>
    <w:multiLevelType w:val="hybridMultilevel"/>
    <w:tmpl w:val="BAEA4AF2"/>
    <w:lvl w:ilvl="0" w:tplc="EAB24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203FDE"/>
    <w:multiLevelType w:val="hybridMultilevel"/>
    <w:tmpl w:val="650AC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861"/>
    <w:multiLevelType w:val="hybridMultilevel"/>
    <w:tmpl w:val="B352F596"/>
    <w:lvl w:ilvl="0" w:tplc="E496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91FB2"/>
    <w:multiLevelType w:val="hybridMultilevel"/>
    <w:tmpl w:val="EA820CBC"/>
    <w:lvl w:ilvl="0" w:tplc="38B6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F937CD"/>
    <w:multiLevelType w:val="hybridMultilevel"/>
    <w:tmpl w:val="E744A8E8"/>
    <w:lvl w:ilvl="0" w:tplc="CD2825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7211F61"/>
    <w:multiLevelType w:val="hybridMultilevel"/>
    <w:tmpl w:val="25AA4178"/>
    <w:lvl w:ilvl="0" w:tplc="EA520780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3130C8"/>
    <w:multiLevelType w:val="hybridMultilevel"/>
    <w:tmpl w:val="B352F596"/>
    <w:lvl w:ilvl="0" w:tplc="E496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1"/>
    <w:rsid w:val="00002627"/>
    <w:rsid w:val="00014959"/>
    <w:rsid w:val="00015971"/>
    <w:rsid w:val="00026234"/>
    <w:rsid w:val="00026FC5"/>
    <w:rsid w:val="00034759"/>
    <w:rsid w:val="0004053A"/>
    <w:rsid w:val="000471BC"/>
    <w:rsid w:val="000533FD"/>
    <w:rsid w:val="00056278"/>
    <w:rsid w:val="000569D4"/>
    <w:rsid w:val="00060498"/>
    <w:rsid w:val="000650DD"/>
    <w:rsid w:val="000673E1"/>
    <w:rsid w:val="00070878"/>
    <w:rsid w:val="00072B8F"/>
    <w:rsid w:val="00074D82"/>
    <w:rsid w:val="00075EAE"/>
    <w:rsid w:val="00077EE6"/>
    <w:rsid w:val="000A2F4B"/>
    <w:rsid w:val="000B2075"/>
    <w:rsid w:val="000B2881"/>
    <w:rsid w:val="000C7AF7"/>
    <w:rsid w:val="000D25D0"/>
    <w:rsid w:val="000D585B"/>
    <w:rsid w:val="00101527"/>
    <w:rsid w:val="001016BC"/>
    <w:rsid w:val="00101FE1"/>
    <w:rsid w:val="00104C93"/>
    <w:rsid w:val="0011377C"/>
    <w:rsid w:val="001142B7"/>
    <w:rsid w:val="0012254D"/>
    <w:rsid w:val="00122599"/>
    <w:rsid w:val="0012761C"/>
    <w:rsid w:val="00137CA0"/>
    <w:rsid w:val="00140E5B"/>
    <w:rsid w:val="0014168A"/>
    <w:rsid w:val="00141D32"/>
    <w:rsid w:val="00172732"/>
    <w:rsid w:val="00175342"/>
    <w:rsid w:val="00183F7B"/>
    <w:rsid w:val="001A3B37"/>
    <w:rsid w:val="001B594A"/>
    <w:rsid w:val="001C6CBB"/>
    <w:rsid w:val="001C7AB1"/>
    <w:rsid w:val="001E6228"/>
    <w:rsid w:val="001F2F17"/>
    <w:rsid w:val="001F3CE6"/>
    <w:rsid w:val="00202CD0"/>
    <w:rsid w:val="00203680"/>
    <w:rsid w:val="0020755D"/>
    <w:rsid w:val="00213A32"/>
    <w:rsid w:val="002159F9"/>
    <w:rsid w:val="0021699A"/>
    <w:rsid w:val="00225B53"/>
    <w:rsid w:val="0023571E"/>
    <w:rsid w:val="00250D5C"/>
    <w:rsid w:val="00250EEB"/>
    <w:rsid w:val="00251466"/>
    <w:rsid w:val="00262C4C"/>
    <w:rsid w:val="00266DD5"/>
    <w:rsid w:val="0027781D"/>
    <w:rsid w:val="002807C3"/>
    <w:rsid w:val="00282F50"/>
    <w:rsid w:val="002848D3"/>
    <w:rsid w:val="002976CF"/>
    <w:rsid w:val="002A5DBD"/>
    <w:rsid w:val="002B08F1"/>
    <w:rsid w:val="002B1350"/>
    <w:rsid w:val="002B5E24"/>
    <w:rsid w:val="002C47A8"/>
    <w:rsid w:val="002D6D16"/>
    <w:rsid w:val="002E185D"/>
    <w:rsid w:val="002E41B5"/>
    <w:rsid w:val="002F0E8C"/>
    <w:rsid w:val="002F6183"/>
    <w:rsid w:val="003140F3"/>
    <w:rsid w:val="00315AEF"/>
    <w:rsid w:val="0032368E"/>
    <w:rsid w:val="00345AB8"/>
    <w:rsid w:val="00352789"/>
    <w:rsid w:val="00353A3B"/>
    <w:rsid w:val="00364E9C"/>
    <w:rsid w:val="00371752"/>
    <w:rsid w:val="00372DB9"/>
    <w:rsid w:val="0037691A"/>
    <w:rsid w:val="003855B4"/>
    <w:rsid w:val="003871D9"/>
    <w:rsid w:val="003A4B54"/>
    <w:rsid w:val="003B7F92"/>
    <w:rsid w:val="003C0CF4"/>
    <w:rsid w:val="003C106A"/>
    <w:rsid w:val="003C2D8C"/>
    <w:rsid w:val="003C5855"/>
    <w:rsid w:val="003C6B61"/>
    <w:rsid w:val="003D1B2C"/>
    <w:rsid w:val="003D24E9"/>
    <w:rsid w:val="003D7385"/>
    <w:rsid w:val="003E33CA"/>
    <w:rsid w:val="003E424B"/>
    <w:rsid w:val="003F153F"/>
    <w:rsid w:val="003F17AE"/>
    <w:rsid w:val="003F498D"/>
    <w:rsid w:val="00400D29"/>
    <w:rsid w:val="00407A10"/>
    <w:rsid w:val="00432C22"/>
    <w:rsid w:val="00441B75"/>
    <w:rsid w:val="00444C43"/>
    <w:rsid w:val="00445F23"/>
    <w:rsid w:val="0046260A"/>
    <w:rsid w:val="00483E42"/>
    <w:rsid w:val="0048478A"/>
    <w:rsid w:val="00494E6C"/>
    <w:rsid w:val="004A1E97"/>
    <w:rsid w:val="004B0842"/>
    <w:rsid w:val="004B2661"/>
    <w:rsid w:val="004B29B6"/>
    <w:rsid w:val="004C11A8"/>
    <w:rsid w:val="004C2C2E"/>
    <w:rsid w:val="004D43D3"/>
    <w:rsid w:val="004D54BF"/>
    <w:rsid w:val="004D59DE"/>
    <w:rsid w:val="004D78AB"/>
    <w:rsid w:val="004E3E0D"/>
    <w:rsid w:val="004E6493"/>
    <w:rsid w:val="004E6EB7"/>
    <w:rsid w:val="004F13DB"/>
    <w:rsid w:val="004F4931"/>
    <w:rsid w:val="004F7E4E"/>
    <w:rsid w:val="00507900"/>
    <w:rsid w:val="00512A65"/>
    <w:rsid w:val="00523D3E"/>
    <w:rsid w:val="00526656"/>
    <w:rsid w:val="005338EE"/>
    <w:rsid w:val="0054423C"/>
    <w:rsid w:val="00544FF2"/>
    <w:rsid w:val="0054535A"/>
    <w:rsid w:val="00553B5B"/>
    <w:rsid w:val="00564964"/>
    <w:rsid w:val="005678A0"/>
    <w:rsid w:val="00582E6E"/>
    <w:rsid w:val="00585E22"/>
    <w:rsid w:val="00597523"/>
    <w:rsid w:val="005A5DBA"/>
    <w:rsid w:val="005A669A"/>
    <w:rsid w:val="005D0C42"/>
    <w:rsid w:val="005D2334"/>
    <w:rsid w:val="005D6335"/>
    <w:rsid w:val="005E32E3"/>
    <w:rsid w:val="005E3719"/>
    <w:rsid w:val="005E4118"/>
    <w:rsid w:val="005E4DFB"/>
    <w:rsid w:val="005E6349"/>
    <w:rsid w:val="00601647"/>
    <w:rsid w:val="0060712B"/>
    <w:rsid w:val="006079D0"/>
    <w:rsid w:val="006129D9"/>
    <w:rsid w:val="00614CF3"/>
    <w:rsid w:val="0062334B"/>
    <w:rsid w:val="00634133"/>
    <w:rsid w:val="00640D1F"/>
    <w:rsid w:val="00650E65"/>
    <w:rsid w:val="006654A2"/>
    <w:rsid w:val="0066713C"/>
    <w:rsid w:val="00671F06"/>
    <w:rsid w:val="00673132"/>
    <w:rsid w:val="006855F6"/>
    <w:rsid w:val="0069096D"/>
    <w:rsid w:val="006A7259"/>
    <w:rsid w:val="006F34D7"/>
    <w:rsid w:val="00707BA0"/>
    <w:rsid w:val="00710613"/>
    <w:rsid w:val="00720B9C"/>
    <w:rsid w:val="00723251"/>
    <w:rsid w:val="00731184"/>
    <w:rsid w:val="0075576E"/>
    <w:rsid w:val="00757180"/>
    <w:rsid w:val="00770E4F"/>
    <w:rsid w:val="00781426"/>
    <w:rsid w:val="00782B2F"/>
    <w:rsid w:val="00795C6B"/>
    <w:rsid w:val="007A276F"/>
    <w:rsid w:val="007B0E19"/>
    <w:rsid w:val="007B12BF"/>
    <w:rsid w:val="007B50FD"/>
    <w:rsid w:val="007C0381"/>
    <w:rsid w:val="007C5D31"/>
    <w:rsid w:val="007E3948"/>
    <w:rsid w:val="007E3FDF"/>
    <w:rsid w:val="007F0F4E"/>
    <w:rsid w:val="007F29C2"/>
    <w:rsid w:val="007F49A3"/>
    <w:rsid w:val="00805ECD"/>
    <w:rsid w:val="00815A4B"/>
    <w:rsid w:val="00815FF3"/>
    <w:rsid w:val="008175CC"/>
    <w:rsid w:val="00817D43"/>
    <w:rsid w:val="0082097E"/>
    <w:rsid w:val="0082207F"/>
    <w:rsid w:val="008367CE"/>
    <w:rsid w:val="00837BD8"/>
    <w:rsid w:val="00842CA2"/>
    <w:rsid w:val="00856E3D"/>
    <w:rsid w:val="008654BD"/>
    <w:rsid w:val="00871919"/>
    <w:rsid w:val="00880961"/>
    <w:rsid w:val="00891762"/>
    <w:rsid w:val="00893C9B"/>
    <w:rsid w:val="008A0B5A"/>
    <w:rsid w:val="008A32C7"/>
    <w:rsid w:val="008B4E4E"/>
    <w:rsid w:val="008B7ED9"/>
    <w:rsid w:val="008C0D80"/>
    <w:rsid w:val="008C47BF"/>
    <w:rsid w:val="008D3934"/>
    <w:rsid w:val="008E4407"/>
    <w:rsid w:val="008E6561"/>
    <w:rsid w:val="008F2D8B"/>
    <w:rsid w:val="008F4AE6"/>
    <w:rsid w:val="008F5E24"/>
    <w:rsid w:val="009172BB"/>
    <w:rsid w:val="009301B8"/>
    <w:rsid w:val="00941C00"/>
    <w:rsid w:val="00970125"/>
    <w:rsid w:val="00994EBA"/>
    <w:rsid w:val="009A32F7"/>
    <w:rsid w:val="009A4068"/>
    <w:rsid w:val="009D1248"/>
    <w:rsid w:val="009D1454"/>
    <w:rsid w:val="009D7BF1"/>
    <w:rsid w:val="009F23C7"/>
    <w:rsid w:val="00A10E91"/>
    <w:rsid w:val="00A1669C"/>
    <w:rsid w:val="00A24D5F"/>
    <w:rsid w:val="00A2604F"/>
    <w:rsid w:val="00A30A7B"/>
    <w:rsid w:val="00A4317B"/>
    <w:rsid w:val="00A45985"/>
    <w:rsid w:val="00A52C01"/>
    <w:rsid w:val="00A5474B"/>
    <w:rsid w:val="00A61578"/>
    <w:rsid w:val="00A715C3"/>
    <w:rsid w:val="00A76F7C"/>
    <w:rsid w:val="00A77148"/>
    <w:rsid w:val="00A772A2"/>
    <w:rsid w:val="00A7759F"/>
    <w:rsid w:val="00A833D6"/>
    <w:rsid w:val="00AA44BE"/>
    <w:rsid w:val="00AA5AF2"/>
    <w:rsid w:val="00AE1B5F"/>
    <w:rsid w:val="00AE359A"/>
    <w:rsid w:val="00AE59B7"/>
    <w:rsid w:val="00AE6881"/>
    <w:rsid w:val="00AE75B5"/>
    <w:rsid w:val="00AE7D1A"/>
    <w:rsid w:val="00B00B4B"/>
    <w:rsid w:val="00B10C32"/>
    <w:rsid w:val="00B12695"/>
    <w:rsid w:val="00B17407"/>
    <w:rsid w:val="00B23FAF"/>
    <w:rsid w:val="00B45CAE"/>
    <w:rsid w:val="00B47EEA"/>
    <w:rsid w:val="00B5063B"/>
    <w:rsid w:val="00B564DC"/>
    <w:rsid w:val="00B641F2"/>
    <w:rsid w:val="00B67CEB"/>
    <w:rsid w:val="00B71277"/>
    <w:rsid w:val="00B841A0"/>
    <w:rsid w:val="00B93215"/>
    <w:rsid w:val="00B93BF0"/>
    <w:rsid w:val="00BA15E7"/>
    <w:rsid w:val="00BB2501"/>
    <w:rsid w:val="00BE2AB5"/>
    <w:rsid w:val="00BE47C6"/>
    <w:rsid w:val="00BE5FBF"/>
    <w:rsid w:val="00C02538"/>
    <w:rsid w:val="00C05450"/>
    <w:rsid w:val="00C06799"/>
    <w:rsid w:val="00C24819"/>
    <w:rsid w:val="00C30DB9"/>
    <w:rsid w:val="00C33899"/>
    <w:rsid w:val="00C35B6D"/>
    <w:rsid w:val="00C5163D"/>
    <w:rsid w:val="00C52B29"/>
    <w:rsid w:val="00C53E51"/>
    <w:rsid w:val="00C5431E"/>
    <w:rsid w:val="00C5546D"/>
    <w:rsid w:val="00C651C4"/>
    <w:rsid w:val="00C73C58"/>
    <w:rsid w:val="00C852D0"/>
    <w:rsid w:val="00C91630"/>
    <w:rsid w:val="00C93084"/>
    <w:rsid w:val="00C9728A"/>
    <w:rsid w:val="00CA3891"/>
    <w:rsid w:val="00CB7D51"/>
    <w:rsid w:val="00CC164E"/>
    <w:rsid w:val="00CC18D9"/>
    <w:rsid w:val="00CD0054"/>
    <w:rsid w:val="00CD0796"/>
    <w:rsid w:val="00CD14B6"/>
    <w:rsid w:val="00CE388F"/>
    <w:rsid w:val="00CE477A"/>
    <w:rsid w:val="00CF06CD"/>
    <w:rsid w:val="00CF17AA"/>
    <w:rsid w:val="00D01B33"/>
    <w:rsid w:val="00D029E5"/>
    <w:rsid w:val="00D060E7"/>
    <w:rsid w:val="00D170FA"/>
    <w:rsid w:val="00D60D75"/>
    <w:rsid w:val="00D70EDB"/>
    <w:rsid w:val="00D715FB"/>
    <w:rsid w:val="00D71B19"/>
    <w:rsid w:val="00D740E0"/>
    <w:rsid w:val="00D75917"/>
    <w:rsid w:val="00D82447"/>
    <w:rsid w:val="00D83021"/>
    <w:rsid w:val="00D87BB6"/>
    <w:rsid w:val="00D94463"/>
    <w:rsid w:val="00DA73DC"/>
    <w:rsid w:val="00DB0CA2"/>
    <w:rsid w:val="00DB46F4"/>
    <w:rsid w:val="00DB4AAA"/>
    <w:rsid w:val="00DC0A5A"/>
    <w:rsid w:val="00DC0F49"/>
    <w:rsid w:val="00DE03C1"/>
    <w:rsid w:val="00DE17D2"/>
    <w:rsid w:val="00DE39FE"/>
    <w:rsid w:val="00DF00FA"/>
    <w:rsid w:val="00DF0C41"/>
    <w:rsid w:val="00DF4D5F"/>
    <w:rsid w:val="00E007ED"/>
    <w:rsid w:val="00E03957"/>
    <w:rsid w:val="00E32A24"/>
    <w:rsid w:val="00E351DA"/>
    <w:rsid w:val="00E437D8"/>
    <w:rsid w:val="00E70204"/>
    <w:rsid w:val="00E75BE2"/>
    <w:rsid w:val="00E9529D"/>
    <w:rsid w:val="00EA2262"/>
    <w:rsid w:val="00EA3E1F"/>
    <w:rsid w:val="00EA572A"/>
    <w:rsid w:val="00EB71BD"/>
    <w:rsid w:val="00EC1D3D"/>
    <w:rsid w:val="00EC71DF"/>
    <w:rsid w:val="00ED42AC"/>
    <w:rsid w:val="00EE4B1E"/>
    <w:rsid w:val="00EF7CDD"/>
    <w:rsid w:val="00F01A59"/>
    <w:rsid w:val="00F22EEC"/>
    <w:rsid w:val="00F3542F"/>
    <w:rsid w:val="00F35719"/>
    <w:rsid w:val="00F37F9F"/>
    <w:rsid w:val="00F42B3D"/>
    <w:rsid w:val="00F44DD4"/>
    <w:rsid w:val="00F61039"/>
    <w:rsid w:val="00F620CF"/>
    <w:rsid w:val="00F67206"/>
    <w:rsid w:val="00F715DC"/>
    <w:rsid w:val="00F71800"/>
    <w:rsid w:val="00F843F6"/>
    <w:rsid w:val="00F8785C"/>
    <w:rsid w:val="00F93DB1"/>
    <w:rsid w:val="00FA2270"/>
    <w:rsid w:val="00FA780E"/>
    <w:rsid w:val="00FB0DDF"/>
    <w:rsid w:val="00FB4623"/>
    <w:rsid w:val="00FC2461"/>
    <w:rsid w:val="00FC6ADF"/>
    <w:rsid w:val="00FD750A"/>
    <w:rsid w:val="00FE2A73"/>
    <w:rsid w:val="00FE6ABF"/>
    <w:rsid w:val="00FF0150"/>
    <w:rsid w:val="00FF2ABB"/>
    <w:rsid w:val="00FF482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A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941C00"/>
    <w:pPr>
      <w:keepNext/>
      <w:tabs>
        <w:tab w:val="lef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DA"/>
    <w:pPr>
      <w:ind w:left="720"/>
      <w:contextualSpacing/>
    </w:pPr>
  </w:style>
  <w:style w:type="paragraph" w:styleId="a4">
    <w:name w:val="Body Text Indent"/>
    <w:basedOn w:val="a"/>
    <w:link w:val="a5"/>
    <w:rsid w:val="00795C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95C6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rsid w:val="00795C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4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68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7">
    <w:name w:val="header"/>
    <w:basedOn w:val="a"/>
    <w:link w:val="a8"/>
    <w:uiPriority w:val="99"/>
    <w:unhideWhenUsed/>
    <w:rsid w:val="00665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A2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665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A2"/>
    <w:rPr>
      <w:rFonts w:eastAsiaTheme="minorEastAsia"/>
      <w:lang w:eastAsia="uk-UA"/>
    </w:rPr>
  </w:style>
  <w:style w:type="paragraph" w:styleId="ab">
    <w:name w:val="Body Text"/>
    <w:basedOn w:val="a"/>
    <w:link w:val="ac"/>
    <w:uiPriority w:val="99"/>
    <w:semiHidden/>
    <w:unhideWhenUsed/>
    <w:rsid w:val="006654A2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654A2"/>
    <w:rPr>
      <w:rFonts w:ascii="Calibri" w:eastAsia="Times New Roman" w:hAnsi="Calibri" w:cs="Times New Roman"/>
      <w:lang w:val="ru-RU" w:eastAsia="ru-RU"/>
    </w:rPr>
  </w:style>
  <w:style w:type="character" w:customStyle="1" w:styleId="31">
    <w:name w:val="Основной текст Знак3"/>
    <w:uiPriority w:val="99"/>
    <w:rsid w:val="006654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A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941C00"/>
    <w:pPr>
      <w:keepNext/>
      <w:tabs>
        <w:tab w:val="left" w:pos="9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DA"/>
    <w:pPr>
      <w:ind w:left="720"/>
      <w:contextualSpacing/>
    </w:pPr>
  </w:style>
  <w:style w:type="paragraph" w:styleId="a4">
    <w:name w:val="Body Text Indent"/>
    <w:basedOn w:val="a"/>
    <w:link w:val="a5"/>
    <w:rsid w:val="00795C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95C6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rsid w:val="00795C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4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68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7">
    <w:name w:val="header"/>
    <w:basedOn w:val="a"/>
    <w:link w:val="a8"/>
    <w:uiPriority w:val="99"/>
    <w:unhideWhenUsed/>
    <w:rsid w:val="00665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A2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6654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A2"/>
    <w:rPr>
      <w:rFonts w:eastAsiaTheme="minorEastAsia"/>
      <w:lang w:eastAsia="uk-UA"/>
    </w:rPr>
  </w:style>
  <w:style w:type="paragraph" w:styleId="ab">
    <w:name w:val="Body Text"/>
    <w:basedOn w:val="a"/>
    <w:link w:val="ac"/>
    <w:uiPriority w:val="99"/>
    <w:semiHidden/>
    <w:unhideWhenUsed/>
    <w:rsid w:val="006654A2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654A2"/>
    <w:rPr>
      <w:rFonts w:ascii="Calibri" w:eastAsia="Times New Roman" w:hAnsi="Calibri" w:cs="Times New Roman"/>
      <w:lang w:val="ru-RU" w:eastAsia="ru-RU"/>
    </w:rPr>
  </w:style>
  <w:style w:type="character" w:customStyle="1" w:styleId="31">
    <w:name w:val="Основной текст Знак3"/>
    <w:uiPriority w:val="99"/>
    <w:rsid w:val="006654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D:\&#1088;&#1086;&#1073;&#1086;&#1090;&#1072;%20&#1085;&#1072;&#1076;%20&#1087;&#1088;&#1086;&#1075;&#1088;&#1072;&#1084;&#1072;&#1084;&#1080;\&#1075;&#1086;&#1090;&#1086;&#1074;&#1110;%20&#1087;&#1088;&#1086;&#1075;&#1088;&#1072;&#1084;&#1080;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11489</Words>
  <Characters>6549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2019-09-26T08:14:00Z</cp:lastPrinted>
  <dcterms:created xsi:type="dcterms:W3CDTF">2019-10-03T10:48:00Z</dcterms:created>
  <dcterms:modified xsi:type="dcterms:W3CDTF">2019-10-03T10:48:00Z</dcterms:modified>
</cp:coreProperties>
</file>